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17" w:rsidRPr="007C1F95" w:rsidRDefault="00FE0817" w:rsidP="00FE0817">
      <w:pPr>
        <w:widowControl w:val="0"/>
        <w:tabs>
          <w:tab w:val="left" w:pos="0"/>
        </w:tabs>
        <w:autoSpaceDE w:val="0"/>
        <w:autoSpaceDN w:val="0"/>
        <w:adjustRightInd w:val="0"/>
        <w:spacing w:line="276" w:lineRule="auto"/>
        <w:jc w:val="both"/>
      </w:pPr>
      <w:bookmarkStart w:id="0" w:name="_GoBack"/>
      <w:bookmarkEnd w:id="0"/>
      <w:r w:rsidRPr="007C1F95">
        <w:t xml:space="preserve">СОГЛАСОВАНО                                       </w:t>
      </w:r>
      <w:r>
        <w:t xml:space="preserve">                                       </w:t>
      </w:r>
      <w:r w:rsidRPr="007C1F95">
        <w:t xml:space="preserve">             УТВЕРЖДАЮ</w:t>
      </w:r>
    </w:p>
    <w:p w:rsidR="00FE0817" w:rsidRPr="007C1F95" w:rsidRDefault="00FE0817" w:rsidP="00FE0817">
      <w:pPr>
        <w:widowControl w:val="0"/>
        <w:tabs>
          <w:tab w:val="left" w:pos="0"/>
        </w:tabs>
        <w:autoSpaceDE w:val="0"/>
        <w:autoSpaceDN w:val="0"/>
        <w:adjustRightInd w:val="0"/>
        <w:spacing w:line="276" w:lineRule="auto"/>
        <w:jc w:val="both"/>
      </w:pPr>
      <w:r w:rsidRPr="007C1F95">
        <w:t xml:space="preserve">Председатель первичной                                   </w:t>
      </w:r>
      <w:r>
        <w:t xml:space="preserve">                         </w:t>
      </w:r>
      <w:r w:rsidRPr="007C1F95">
        <w:t xml:space="preserve">     Директор МБОУ СОШ № 3</w:t>
      </w:r>
    </w:p>
    <w:p w:rsidR="00FE0817" w:rsidRPr="007C1F95" w:rsidRDefault="00FE0817" w:rsidP="00FE0817">
      <w:pPr>
        <w:widowControl w:val="0"/>
        <w:tabs>
          <w:tab w:val="left" w:pos="0"/>
        </w:tabs>
        <w:autoSpaceDE w:val="0"/>
        <w:autoSpaceDN w:val="0"/>
        <w:adjustRightInd w:val="0"/>
        <w:spacing w:line="276" w:lineRule="auto"/>
        <w:jc w:val="both"/>
      </w:pPr>
      <w:r w:rsidRPr="007C1F95">
        <w:t xml:space="preserve"> профсоюзной  организации  </w:t>
      </w:r>
    </w:p>
    <w:p w:rsidR="00FE0817" w:rsidRPr="007C1F95" w:rsidRDefault="00FE0817" w:rsidP="00FE0817">
      <w:pPr>
        <w:widowControl w:val="0"/>
        <w:tabs>
          <w:tab w:val="left" w:pos="0"/>
        </w:tabs>
        <w:autoSpaceDE w:val="0"/>
        <w:autoSpaceDN w:val="0"/>
        <w:adjustRightInd w:val="0"/>
        <w:spacing w:line="276" w:lineRule="auto"/>
        <w:jc w:val="both"/>
      </w:pPr>
      <w:r w:rsidRPr="007C1F95">
        <w:t xml:space="preserve">__________Н.М. Романова                                      </w:t>
      </w:r>
      <w:r>
        <w:t xml:space="preserve">                          </w:t>
      </w:r>
      <w:r w:rsidRPr="007C1F95">
        <w:t>___________ У.И. Костина</w:t>
      </w:r>
    </w:p>
    <w:p w:rsidR="007C1F95" w:rsidRPr="007C1F95" w:rsidRDefault="00FE0817" w:rsidP="00FE0817">
      <w:pPr>
        <w:spacing w:line="276" w:lineRule="auto"/>
      </w:pPr>
      <w:r w:rsidRPr="007C1F95">
        <w:t xml:space="preserve">« </w:t>
      </w:r>
      <w:r w:rsidR="000F512F" w:rsidRPr="000F512F">
        <w:rPr>
          <w:u w:val="single"/>
        </w:rPr>
        <w:t>16</w:t>
      </w:r>
      <w:r w:rsidRPr="007C1F95">
        <w:t xml:space="preserve">» </w:t>
      </w:r>
      <w:r w:rsidR="000F512F">
        <w:rPr>
          <w:u w:val="single"/>
        </w:rPr>
        <w:t xml:space="preserve">    января    </w:t>
      </w:r>
      <w:r w:rsidRPr="007C1F95">
        <w:t xml:space="preserve"> 2020 г.                                </w:t>
      </w:r>
      <w:r>
        <w:t xml:space="preserve">      </w:t>
      </w:r>
      <w:r w:rsidR="000F512F">
        <w:t xml:space="preserve">                               </w:t>
      </w:r>
      <w:r w:rsidR="000F512F" w:rsidRPr="007C1F95">
        <w:t xml:space="preserve">« </w:t>
      </w:r>
      <w:r w:rsidR="000F512F" w:rsidRPr="000F512F">
        <w:rPr>
          <w:u w:val="single"/>
        </w:rPr>
        <w:t>16</w:t>
      </w:r>
      <w:r w:rsidR="000F512F" w:rsidRPr="007C1F95">
        <w:t xml:space="preserve">» </w:t>
      </w:r>
      <w:r w:rsidR="000F512F">
        <w:rPr>
          <w:u w:val="single"/>
        </w:rPr>
        <w:t xml:space="preserve">    января    </w:t>
      </w:r>
      <w:r w:rsidR="000F512F" w:rsidRPr="007C1F95">
        <w:t xml:space="preserve"> 2020 г.</w:t>
      </w:r>
    </w:p>
    <w:p w:rsidR="007C1F95" w:rsidRPr="007C1F95" w:rsidRDefault="00FE0817" w:rsidP="007C1F95">
      <w:pPr>
        <w:spacing w:before="240" w:line="276" w:lineRule="auto"/>
        <w:jc w:val="both"/>
      </w:pPr>
      <w:r>
        <w:t xml:space="preserve">                    </w:t>
      </w:r>
      <w:r w:rsidR="007C1F95" w:rsidRPr="007C1F95">
        <w:t xml:space="preserve">                </w:t>
      </w:r>
    </w:p>
    <w:p w:rsidR="007C1F95" w:rsidRPr="007C1F95" w:rsidRDefault="007C1F95" w:rsidP="007C1F95">
      <w:pPr>
        <w:keepNext/>
        <w:spacing w:line="276" w:lineRule="auto"/>
        <w:outlineLvl w:val="0"/>
        <w:rPr>
          <w:b/>
          <w:bCs/>
        </w:rPr>
      </w:pPr>
    </w:p>
    <w:p w:rsidR="007C1F95" w:rsidRPr="007C1F95" w:rsidRDefault="007C1F95" w:rsidP="007C1F95">
      <w:pPr>
        <w:keepNext/>
        <w:spacing w:line="276" w:lineRule="auto"/>
        <w:ind w:firstLine="142"/>
        <w:jc w:val="center"/>
        <w:outlineLvl w:val="0"/>
        <w:rPr>
          <w:b/>
          <w:bCs/>
        </w:rPr>
      </w:pPr>
      <w:r w:rsidRPr="007C1F95">
        <w:rPr>
          <w:b/>
          <w:bCs/>
        </w:rPr>
        <w:t>ПРАВИЛА ВНУТРЕННЕГО ТРУДОВОГО РАСПОРЯДКА</w:t>
      </w:r>
    </w:p>
    <w:p w:rsidR="007C1F95" w:rsidRPr="007C1F95" w:rsidRDefault="007C1F95" w:rsidP="007C1F95">
      <w:pPr>
        <w:keepNext/>
        <w:spacing w:line="276" w:lineRule="auto"/>
        <w:ind w:firstLine="142"/>
        <w:jc w:val="center"/>
        <w:outlineLvl w:val="2"/>
      </w:pPr>
      <w:r w:rsidRPr="007C1F95">
        <w:t>Муниципального бюджетного общеобразовательного учреждения</w:t>
      </w:r>
    </w:p>
    <w:p w:rsidR="007C1F95" w:rsidRPr="007C1F95" w:rsidRDefault="007C1F95" w:rsidP="007C1F95">
      <w:pPr>
        <w:keepNext/>
        <w:spacing w:line="276" w:lineRule="auto"/>
        <w:ind w:firstLine="142"/>
        <w:jc w:val="center"/>
        <w:outlineLvl w:val="2"/>
      </w:pPr>
      <w:r w:rsidRPr="007C1F95">
        <w:t xml:space="preserve"> «Средняя общеобразовательная школа № 3»                                             </w:t>
      </w:r>
    </w:p>
    <w:p w:rsidR="007C1F95" w:rsidRDefault="007C1F95" w:rsidP="007C1F95">
      <w:pPr>
        <w:keepNext/>
        <w:spacing w:line="276" w:lineRule="auto"/>
        <w:ind w:firstLine="142"/>
        <w:jc w:val="center"/>
        <w:outlineLvl w:val="2"/>
      </w:pPr>
      <w:r w:rsidRPr="007C1F95">
        <w:t xml:space="preserve">   г.</w:t>
      </w:r>
      <w:r>
        <w:t xml:space="preserve"> </w:t>
      </w:r>
      <w:r w:rsidRPr="007C1F95">
        <w:t>Уссурийска Уссурийского городского округа</w:t>
      </w:r>
    </w:p>
    <w:p w:rsidR="007C1F95" w:rsidRPr="007C1F95" w:rsidRDefault="007C1F95" w:rsidP="007C1F95">
      <w:pPr>
        <w:keepNext/>
        <w:spacing w:line="276" w:lineRule="auto"/>
        <w:ind w:firstLine="142"/>
        <w:jc w:val="center"/>
        <w:outlineLvl w:val="2"/>
      </w:pPr>
    </w:p>
    <w:p w:rsidR="007C1F95" w:rsidRPr="007C1F95" w:rsidRDefault="007C1F95" w:rsidP="007C1F95">
      <w:pPr>
        <w:spacing w:line="276" w:lineRule="auto"/>
        <w:ind w:firstLine="709"/>
        <w:jc w:val="both"/>
        <w:rPr>
          <w:b/>
          <w:bCs/>
        </w:rPr>
      </w:pPr>
      <w:r w:rsidRPr="007C1F95">
        <w:rPr>
          <w:b/>
          <w:bCs/>
          <w:lang w:val="en-US"/>
        </w:rPr>
        <w:t>I</w:t>
      </w:r>
      <w:r w:rsidRPr="007C1F95">
        <w:rPr>
          <w:b/>
          <w:bCs/>
        </w:rPr>
        <w:t>.</w:t>
      </w:r>
      <w:r>
        <w:rPr>
          <w:b/>
          <w:bCs/>
        </w:rPr>
        <w:t xml:space="preserve"> </w:t>
      </w:r>
      <w:r w:rsidRPr="007C1F95">
        <w:rPr>
          <w:b/>
          <w:bCs/>
        </w:rPr>
        <w:t>Общие положения</w:t>
      </w:r>
    </w:p>
    <w:p w:rsidR="007C1F95" w:rsidRPr="007C1F95" w:rsidRDefault="007C1F95" w:rsidP="007C1F95">
      <w:pPr>
        <w:pStyle w:val="a3"/>
        <w:widowControl w:val="0"/>
        <w:numPr>
          <w:ilvl w:val="1"/>
          <w:numId w:val="21"/>
        </w:numPr>
        <w:autoSpaceDE w:val="0"/>
        <w:autoSpaceDN w:val="0"/>
        <w:adjustRightInd w:val="0"/>
        <w:spacing w:line="276" w:lineRule="auto"/>
        <w:ind w:left="0" w:firstLine="142"/>
        <w:contextualSpacing/>
        <w:jc w:val="both"/>
      </w:pPr>
      <w:r w:rsidRPr="007C1F95">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«Об образовании в </w:t>
      </w:r>
      <w:r w:rsidRPr="007C1F95">
        <w:lastRenderedPageBreak/>
        <w:t>Российской Федерации», другими федеральными законами и иными нормативными правовыми актами, содержащими нормы трудового права.</w:t>
      </w:r>
    </w:p>
    <w:p w:rsidR="007C1F95" w:rsidRPr="007C1F95" w:rsidRDefault="007C1F95" w:rsidP="007C1F95">
      <w:pPr>
        <w:spacing w:line="276" w:lineRule="auto"/>
        <w:jc w:val="both"/>
      </w:pPr>
      <w:r w:rsidRPr="007C1F95">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C1F95" w:rsidRPr="007C1F95" w:rsidRDefault="007C1F95" w:rsidP="007C1F95">
      <w:pPr>
        <w:spacing w:line="276" w:lineRule="auto"/>
        <w:jc w:val="both"/>
      </w:pPr>
      <w:r w:rsidRPr="007C1F95">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C1F95" w:rsidRPr="007C1F95" w:rsidRDefault="007C1F95" w:rsidP="007C1F95">
      <w:pPr>
        <w:spacing w:line="276" w:lineRule="auto"/>
        <w:jc w:val="both"/>
      </w:pPr>
      <w:r w:rsidRPr="007C1F95">
        <w:t>1.4. В настоящих Правилах используются следующие основные понятия:</w:t>
      </w:r>
    </w:p>
    <w:p w:rsidR="007C1F95" w:rsidRPr="007C1F95" w:rsidRDefault="007C1F95" w:rsidP="007C1F95">
      <w:pPr>
        <w:numPr>
          <w:ilvl w:val="0"/>
          <w:numId w:val="1"/>
        </w:numPr>
        <w:autoSpaceDE w:val="0"/>
        <w:autoSpaceDN w:val="0"/>
        <w:adjustRightInd w:val="0"/>
        <w:spacing w:line="276" w:lineRule="auto"/>
        <w:ind w:left="709" w:hanging="283"/>
        <w:jc w:val="both"/>
      </w:pPr>
      <w:r w:rsidRPr="007C1F95">
        <w:rPr>
          <w:b/>
          <w:i/>
        </w:rPr>
        <w:t>дисциплина труда</w:t>
      </w:r>
      <w:r w:rsidRPr="007C1F95">
        <w:t xml:space="preserve"> - обязательное для всех работников подчинение правилам поведения, определенным в соответствии с </w:t>
      </w:r>
      <w:r w:rsidRPr="007C1F95">
        <w:lastRenderedPageBreak/>
        <w:t>ТК РФ, иными федеральными законами, коллективным договором, соглашениями, локальными нормативными актами, трудовым договором;</w:t>
      </w:r>
    </w:p>
    <w:p w:rsidR="007C1F95" w:rsidRPr="007C1F95" w:rsidRDefault="007C1F95" w:rsidP="007C1F95">
      <w:pPr>
        <w:numPr>
          <w:ilvl w:val="0"/>
          <w:numId w:val="1"/>
        </w:numPr>
        <w:autoSpaceDE w:val="0"/>
        <w:autoSpaceDN w:val="0"/>
        <w:adjustRightInd w:val="0"/>
        <w:spacing w:line="276" w:lineRule="auto"/>
        <w:ind w:left="709" w:hanging="283"/>
        <w:jc w:val="both"/>
      </w:pPr>
      <w:r w:rsidRPr="007C1F95">
        <w:rPr>
          <w:b/>
          <w:i/>
        </w:rPr>
        <w:t>учреждение</w:t>
      </w:r>
      <w:r w:rsidRPr="007C1F95">
        <w:t xml:space="preserve"> – МБОУ «СОШ № 3», действующее на основании Устава, (далее -  Учреждение);</w:t>
      </w:r>
    </w:p>
    <w:p w:rsidR="007C1F95" w:rsidRPr="007C1F95" w:rsidRDefault="007C1F95" w:rsidP="007C1F95">
      <w:pPr>
        <w:numPr>
          <w:ilvl w:val="0"/>
          <w:numId w:val="1"/>
        </w:numPr>
        <w:autoSpaceDE w:val="0"/>
        <w:autoSpaceDN w:val="0"/>
        <w:adjustRightInd w:val="0"/>
        <w:spacing w:line="276" w:lineRule="auto"/>
        <w:ind w:left="709" w:hanging="283"/>
        <w:jc w:val="both"/>
      </w:pPr>
      <w:r w:rsidRPr="007C1F95">
        <w:rPr>
          <w:b/>
          <w:i/>
        </w:rPr>
        <w:t>педагогический работник</w:t>
      </w:r>
      <w:r w:rsidRPr="007C1F95">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C1F95" w:rsidRPr="007C1F95" w:rsidRDefault="007C1F95" w:rsidP="007C1F95">
      <w:pPr>
        <w:numPr>
          <w:ilvl w:val="0"/>
          <w:numId w:val="1"/>
        </w:numPr>
        <w:autoSpaceDE w:val="0"/>
        <w:autoSpaceDN w:val="0"/>
        <w:adjustRightInd w:val="0"/>
        <w:spacing w:line="276" w:lineRule="auto"/>
        <w:ind w:left="709" w:hanging="283"/>
      </w:pPr>
      <w:r w:rsidRPr="007C1F95">
        <w:rPr>
          <w:b/>
          <w:i/>
        </w:rPr>
        <w:t>представитель работодателя</w:t>
      </w:r>
      <w:r w:rsidRPr="007C1F95">
        <w:t xml:space="preserve">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7C1F95">
        <w:lastRenderedPageBreak/>
        <w:t>самоуправления, уставом и локальными нормативными актами учреждения;</w:t>
      </w:r>
    </w:p>
    <w:p w:rsidR="007C1F95" w:rsidRDefault="007C1F95" w:rsidP="007C1F95">
      <w:pPr>
        <w:numPr>
          <w:ilvl w:val="0"/>
          <w:numId w:val="1"/>
        </w:numPr>
        <w:autoSpaceDE w:val="0"/>
        <w:autoSpaceDN w:val="0"/>
        <w:adjustRightInd w:val="0"/>
        <w:spacing w:line="276" w:lineRule="auto"/>
        <w:ind w:left="709" w:hanging="283"/>
      </w:pPr>
      <w:r w:rsidRPr="007C1F95">
        <w:rPr>
          <w:b/>
          <w:i/>
        </w:rPr>
        <w:t>выборный орган первичной профсоюзной организации</w:t>
      </w:r>
      <w:r w:rsidRPr="007C1F95">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7C1F95" w:rsidRDefault="007C1F95" w:rsidP="007C1F95">
      <w:pPr>
        <w:numPr>
          <w:ilvl w:val="0"/>
          <w:numId w:val="1"/>
        </w:numPr>
        <w:autoSpaceDE w:val="0"/>
        <w:autoSpaceDN w:val="0"/>
        <w:adjustRightInd w:val="0"/>
        <w:spacing w:line="276" w:lineRule="auto"/>
        <w:ind w:left="709" w:hanging="283"/>
      </w:pPr>
      <w:r w:rsidRPr="007C1F95">
        <w:rPr>
          <w:b/>
          <w:i/>
        </w:rPr>
        <w:t xml:space="preserve">работник </w:t>
      </w:r>
      <w:r w:rsidRPr="007C1F95">
        <w:t>- физическое лицо, вступившее в трудовые отношения с Учреждением;</w:t>
      </w:r>
    </w:p>
    <w:p w:rsidR="007C1F95" w:rsidRPr="007C1F95" w:rsidRDefault="007C1F95" w:rsidP="007C1F95">
      <w:pPr>
        <w:numPr>
          <w:ilvl w:val="0"/>
          <w:numId w:val="1"/>
        </w:numPr>
        <w:autoSpaceDE w:val="0"/>
        <w:autoSpaceDN w:val="0"/>
        <w:adjustRightInd w:val="0"/>
        <w:spacing w:line="276" w:lineRule="auto"/>
        <w:ind w:left="709" w:hanging="283"/>
      </w:pPr>
      <w:r w:rsidRPr="007C1F95">
        <w:rPr>
          <w:b/>
          <w:i/>
        </w:rPr>
        <w:t>работодатель</w:t>
      </w:r>
      <w:r w:rsidRPr="007C1F95">
        <w:t xml:space="preserve"> - юридическое лицо (учреждение), вступившее в трудовые отношения с работником.</w:t>
      </w:r>
    </w:p>
    <w:p w:rsidR="007C1F95" w:rsidRPr="007C1F95" w:rsidRDefault="007C1F95" w:rsidP="007C1F95">
      <w:pPr>
        <w:spacing w:line="276" w:lineRule="auto"/>
      </w:pPr>
      <w:r w:rsidRPr="007C1F95">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C1F95" w:rsidRPr="007C1F95" w:rsidRDefault="007C1F95" w:rsidP="007C1F95">
      <w:pPr>
        <w:spacing w:line="276" w:lineRule="auto"/>
      </w:pPr>
      <w:r w:rsidRPr="007C1F95">
        <w:t xml:space="preserve">     Правила внутреннего трудового распорядка являются приложением к коллективному договору (ст. 190 ТК РФ).</w:t>
      </w:r>
    </w:p>
    <w:p w:rsidR="007C1F95" w:rsidRPr="007C1F95" w:rsidRDefault="007C1F95" w:rsidP="007C1F95">
      <w:pPr>
        <w:spacing w:line="276" w:lineRule="auto"/>
        <w:jc w:val="both"/>
      </w:pPr>
    </w:p>
    <w:p w:rsidR="007C1F95" w:rsidRPr="007C1F95" w:rsidRDefault="007C1F95" w:rsidP="007C1F95">
      <w:pPr>
        <w:spacing w:line="276" w:lineRule="auto"/>
        <w:ind w:firstLine="708"/>
        <w:jc w:val="both"/>
        <w:rPr>
          <w:b/>
          <w:bCs/>
        </w:rPr>
      </w:pPr>
      <w:r w:rsidRPr="007C1F95">
        <w:rPr>
          <w:b/>
          <w:bCs/>
        </w:rPr>
        <w:t>II. Порядок при</w:t>
      </w:r>
      <w:r>
        <w:rPr>
          <w:b/>
          <w:bCs/>
        </w:rPr>
        <w:t>ё</w:t>
      </w:r>
      <w:r w:rsidRPr="007C1F95">
        <w:rPr>
          <w:b/>
          <w:bCs/>
        </w:rPr>
        <w:t>ма, перевода и увольнения работников</w:t>
      </w:r>
    </w:p>
    <w:p w:rsidR="007C1F95" w:rsidRPr="007C1F95" w:rsidRDefault="007C1F95" w:rsidP="007C1F95">
      <w:pPr>
        <w:spacing w:line="276" w:lineRule="auto"/>
        <w:jc w:val="both"/>
        <w:rPr>
          <w:bCs/>
        </w:rPr>
      </w:pPr>
      <w:r w:rsidRPr="007C1F95">
        <w:rPr>
          <w:bCs/>
        </w:rPr>
        <w:t>2.1. Порядок при</w:t>
      </w:r>
      <w:r>
        <w:rPr>
          <w:bCs/>
        </w:rPr>
        <w:t>ё</w:t>
      </w:r>
      <w:r w:rsidRPr="007C1F95">
        <w:rPr>
          <w:bCs/>
        </w:rPr>
        <w:t>ма на работу:</w:t>
      </w:r>
    </w:p>
    <w:p w:rsidR="007C1F95" w:rsidRPr="007C1F95" w:rsidRDefault="007C1F95" w:rsidP="007C1F95">
      <w:pPr>
        <w:spacing w:line="276" w:lineRule="auto"/>
        <w:jc w:val="both"/>
      </w:pPr>
      <w:r w:rsidRPr="007C1F95">
        <w:t>2.1.1. Работники реализуют свое право на труд путем заключения трудового договора о работе в данном учреждении.</w:t>
      </w:r>
    </w:p>
    <w:p w:rsidR="007C1F95" w:rsidRPr="007C1F95" w:rsidRDefault="007C1F95" w:rsidP="007C1F95">
      <w:pPr>
        <w:spacing w:line="276" w:lineRule="auto"/>
        <w:jc w:val="both"/>
      </w:pPr>
      <w:r w:rsidRPr="007C1F95">
        <w:lastRenderedPageBreak/>
        <w:t>2.1.2. Трудовой договор заключается, как правило, на неопределенный срок.</w:t>
      </w:r>
    </w:p>
    <w:p w:rsidR="007C1F95" w:rsidRPr="007C1F95" w:rsidRDefault="007C1F95" w:rsidP="007C1F95">
      <w:pPr>
        <w:spacing w:line="276" w:lineRule="auto"/>
        <w:jc w:val="both"/>
      </w:pPr>
      <w:r w:rsidRPr="007C1F95">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w:t>
      </w:r>
    </w:p>
    <w:p w:rsidR="007C1F95" w:rsidRPr="007C1F95" w:rsidRDefault="007C1F95" w:rsidP="007C1F95">
      <w:pPr>
        <w:spacing w:line="276" w:lineRule="auto"/>
        <w:jc w:val="both"/>
      </w:pPr>
      <w:r w:rsidRPr="007C1F95">
        <w:t>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C1F95" w:rsidRPr="007C1F95" w:rsidRDefault="007C1F95" w:rsidP="007C1F95">
      <w:pPr>
        <w:spacing w:line="276" w:lineRule="auto"/>
        <w:jc w:val="both"/>
      </w:pPr>
      <w:r w:rsidRPr="007C1F95">
        <w:t>2.1.3. При заключении трудового договора в н</w:t>
      </w:r>
      <w:r>
        <w:t>ё</w:t>
      </w:r>
      <w:r w:rsidRPr="007C1F95">
        <w:t>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C1F95" w:rsidRPr="007C1F95" w:rsidRDefault="007C1F95" w:rsidP="007C1F95">
      <w:pPr>
        <w:spacing w:line="276" w:lineRule="auto"/>
        <w:jc w:val="both"/>
      </w:pPr>
      <w:r w:rsidRPr="007C1F95">
        <w:t>Испытание при при</w:t>
      </w:r>
      <w:r>
        <w:t>ё</w:t>
      </w:r>
      <w:r w:rsidRPr="007C1F95">
        <w:t>ме на работу не устанавливается, для:</w:t>
      </w:r>
    </w:p>
    <w:p w:rsidR="007C1F95" w:rsidRPr="007C1F95" w:rsidRDefault="007C1F95" w:rsidP="007C1F95">
      <w:pPr>
        <w:numPr>
          <w:ilvl w:val="0"/>
          <w:numId w:val="2"/>
        </w:numPr>
        <w:autoSpaceDE w:val="0"/>
        <w:autoSpaceDN w:val="0"/>
        <w:adjustRightInd w:val="0"/>
        <w:spacing w:line="276" w:lineRule="auto"/>
        <w:jc w:val="both"/>
      </w:pPr>
      <w:r w:rsidRPr="007C1F95">
        <w:t>беременных женщин и женщин, имеющих детей в возрасте до полутора лет;</w:t>
      </w:r>
    </w:p>
    <w:p w:rsidR="007C1F95" w:rsidRPr="007C1F95" w:rsidRDefault="007C1F95" w:rsidP="007C1F95">
      <w:pPr>
        <w:numPr>
          <w:ilvl w:val="0"/>
          <w:numId w:val="2"/>
        </w:numPr>
        <w:autoSpaceDE w:val="0"/>
        <w:autoSpaceDN w:val="0"/>
        <w:adjustRightInd w:val="0"/>
        <w:spacing w:line="276" w:lineRule="auto"/>
        <w:jc w:val="both"/>
      </w:pPr>
      <w:r w:rsidRPr="007C1F95">
        <w:t>лиц, не достигших возраста восемнадцати лет;</w:t>
      </w:r>
    </w:p>
    <w:p w:rsidR="007C1F95" w:rsidRPr="007C1F95" w:rsidRDefault="007C1F95" w:rsidP="007C1F95">
      <w:pPr>
        <w:numPr>
          <w:ilvl w:val="0"/>
          <w:numId w:val="2"/>
        </w:numPr>
        <w:autoSpaceDE w:val="0"/>
        <w:autoSpaceDN w:val="0"/>
        <w:adjustRightInd w:val="0"/>
        <w:spacing w:line="276" w:lineRule="auto"/>
        <w:jc w:val="both"/>
      </w:pPr>
      <w:r w:rsidRPr="007C1F95">
        <w:t xml:space="preserve">лиц,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rsidRPr="007C1F95">
        <w:lastRenderedPageBreak/>
        <w:t>полученной специальности в течение одного года со дня окончания образовательного учреждения;</w:t>
      </w:r>
    </w:p>
    <w:p w:rsidR="007C1F95" w:rsidRPr="007C1F95" w:rsidRDefault="007C1F95" w:rsidP="007C1F95">
      <w:pPr>
        <w:numPr>
          <w:ilvl w:val="0"/>
          <w:numId w:val="2"/>
        </w:numPr>
        <w:autoSpaceDE w:val="0"/>
        <w:autoSpaceDN w:val="0"/>
        <w:adjustRightInd w:val="0"/>
        <w:spacing w:line="276" w:lineRule="auto"/>
        <w:jc w:val="both"/>
      </w:pPr>
      <w:r w:rsidRPr="007C1F95">
        <w:t>лиц, приглашенных на работу в порядке перевода от другого работодателя по согласованию между работодателями;</w:t>
      </w:r>
    </w:p>
    <w:p w:rsidR="007C1F95" w:rsidRPr="007C1F95" w:rsidRDefault="007C1F95" w:rsidP="007C1F95">
      <w:pPr>
        <w:numPr>
          <w:ilvl w:val="0"/>
          <w:numId w:val="2"/>
        </w:numPr>
        <w:autoSpaceDE w:val="0"/>
        <w:autoSpaceDN w:val="0"/>
        <w:adjustRightInd w:val="0"/>
        <w:spacing w:line="276" w:lineRule="auto"/>
        <w:jc w:val="both"/>
      </w:pPr>
      <w:r w:rsidRPr="007C1F95">
        <w:t>лиц, заключающих трудовой договор на срок до двух месяцев;</w:t>
      </w:r>
    </w:p>
    <w:p w:rsidR="007C1F95" w:rsidRPr="007C1F95" w:rsidRDefault="007C1F95" w:rsidP="007C1F95">
      <w:pPr>
        <w:numPr>
          <w:ilvl w:val="0"/>
          <w:numId w:val="2"/>
        </w:numPr>
        <w:autoSpaceDE w:val="0"/>
        <w:autoSpaceDN w:val="0"/>
        <w:adjustRightInd w:val="0"/>
        <w:spacing w:line="276" w:lineRule="auto"/>
        <w:jc w:val="both"/>
      </w:pPr>
      <w:r w:rsidRPr="007C1F95">
        <w:t xml:space="preserve">иных лиц в случаях, предусмотренных ТК РФ, иными федеральными законами, коллективным договором. </w:t>
      </w:r>
    </w:p>
    <w:p w:rsidR="007C1F95" w:rsidRPr="007C1F95" w:rsidRDefault="007C1F95" w:rsidP="007C1F95">
      <w:pPr>
        <w:spacing w:line="276" w:lineRule="auto"/>
        <w:jc w:val="both"/>
      </w:pPr>
      <w:r w:rsidRPr="007C1F95">
        <w:t>2.1.4. Срок испытания не может превышать тр</w:t>
      </w:r>
      <w:r>
        <w:t>ё</w:t>
      </w:r>
      <w:r w:rsidRPr="007C1F95">
        <w:t>х месяцев, а для руководителя учреждения - не более шести месяцев, если иное не установлено федеральным законом (ст. 70 ТК РФ).</w:t>
      </w:r>
    </w:p>
    <w:p w:rsidR="007C1F95" w:rsidRPr="007C1F95" w:rsidRDefault="007C1F95" w:rsidP="007C1F95">
      <w:pPr>
        <w:spacing w:line="276" w:lineRule="auto"/>
        <w:jc w:val="both"/>
      </w:pPr>
      <w:r w:rsidRPr="007C1F95">
        <w:t>2.1.5. При заключении трудового договора на срок от двух до шести месяцев испытание не может превышать двух недель (ст. 70 ТК РФ).</w:t>
      </w:r>
    </w:p>
    <w:p w:rsidR="007C1F95" w:rsidRPr="007C1F95" w:rsidRDefault="007C1F95" w:rsidP="007C1F95">
      <w:pPr>
        <w:spacing w:line="276" w:lineRule="auto"/>
        <w:jc w:val="both"/>
      </w:pPr>
      <w:r w:rsidRPr="007C1F95">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7C1F95" w:rsidRPr="007C1F95" w:rsidRDefault="007C1F95" w:rsidP="007C1F95">
      <w:pPr>
        <w:spacing w:line="276" w:lineRule="auto"/>
        <w:jc w:val="both"/>
      </w:pPr>
      <w:r w:rsidRPr="007C1F95">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7C1F95" w:rsidRPr="007C1F95" w:rsidRDefault="007C1F95" w:rsidP="007C1F95">
      <w:pPr>
        <w:spacing w:line="276" w:lineRule="auto"/>
        <w:jc w:val="both"/>
      </w:pPr>
      <w:r w:rsidRPr="007C1F95">
        <w:t>2.1.8. При</w:t>
      </w:r>
      <w:r>
        <w:t>ё</w:t>
      </w:r>
      <w:r w:rsidRPr="007C1F95">
        <w:t>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7C1F95" w:rsidRPr="007C1F95" w:rsidRDefault="007C1F95" w:rsidP="007C1F95">
      <w:pPr>
        <w:spacing w:line="276" w:lineRule="auto"/>
        <w:ind w:firstLine="708"/>
        <w:jc w:val="both"/>
      </w:pPr>
      <w:r w:rsidRPr="007C1F95">
        <w:lastRenderedPageBreak/>
        <w:t>К педагогической деятельности в ОУ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C1F95" w:rsidRPr="007C1F95" w:rsidRDefault="007C1F95" w:rsidP="007C1F95">
      <w:pPr>
        <w:spacing w:line="276" w:lineRule="auto"/>
        <w:jc w:val="both"/>
      </w:pPr>
      <w:r w:rsidRPr="007C1F95">
        <w:t>К педагогической деятельности в ОУ не допускаются лица:</w:t>
      </w:r>
    </w:p>
    <w:p w:rsidR="007C1F95" w:rsidRPr="007C1F95" w:rsidRDefault="007C1F95" w:rsidP="007C1F95">
      <w:pPr>
        <w:numPr>
          <w:ilvl w:val="0"/>
          <w:numId w:val="3"/>
        </w:numPr>
        <w:spacing w:line="276" w:lineRule="auto"/>
        <w:jc w:val="both"/>
      </w:pPr>
      <w:r w:rsidRPr="007C1F95">
        <w:t>лишённые права заниматься педагогической деятельностью в соответствии с вступившим в законную силу приговором суда;</w:t>
      </w:r>
    </w:p>
    <w:p w:rsidR="007C1F95" w:rsidRPr="007C1F95" w:rsidRDefault="007C1F95" w:rsidP="007C1F95">
      <w:pPr>
        <w:numPr>
          <w:ilvl w:val="0"/>
          <w:numId w:val="3"/>
        </w:numPr>
        <w:spacing w:line="276" w:lineRule="auto"/>
        <w:jc w:val="both"/>
      </w:pPr>
      <w:r w:rsidRPr="007C1F95">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C1F95" w:rsidRPr="007C1F95" w:rsidRDefault="007C1F95" w:rsidP="007C1F95">
      <w:pPr>
        <w:numPr>
          <w:ilvl w:val="0"/>
          <w:numId w:val="3"/>
        </w:numPr>
        <w:spacing w:line="276" w:lineRule="auto"/>
        <w:jc w:val="both"/>
      </w:pPr>
      <w:r w:rsidRPr="007C1F95">
        <w:t>имеющие неснятую или непогашенную судимость за умышленные, тяжкие или особо тяжкие преступления;</w:t>
      </w:r>
    </w:p>
    <w:p w:rsidR="007C1F95" w:rsidRPr="007C1F95" w:rsidRDefault="007C1F95" w:rsidP="007C1F95">
      <w:pPr>
        <w:numPr>
          <w:ilvl w:val="0"/>
          <w:numId w:val="3"/>
        </w:numPr>
        <w:spacing w:line="276" w:lineRule="auto"/>
        <w:jc w:val="both"/>
      </w:pPr>
      <w:r w:rsidRPr="007C1F95">
        <w:lastRenderedPageBreak/>
        <w:t>признанные недееспособными в установленном федеральным законом порядке;</w:t>
      </w:r>
    </w:p>
    <w:p w:rsidR="007C1F95" w:rsidRPr="007C1F95" w:rsidRDefault="007C1F95" w:rsidP="007C1F95">
      <w:pPr>
        <w:numPr>
          <w:ilvl w:val="0"/>
          <w:numId w:val="3"/>
        </w:numPr>
        <w:spacing w:line="276" w:lineRule="auto"/>
        <w:jc w:val="both"/>
      </w:pPr>
      <w:r w:rsidRPr="007C1F95">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7C1F95" w:rsidRPr="007C1F95" w:rsidRDefault="007C1F95" w:rsidP="007C1F95">
      <w:pPr>
        <w:spacing w:line="276" w:lineRule="auto"/>
        <w:jc w:val="both"/>
      </w:pPr>
      <w:r w:rsidRPr="007C1F95">
        <w:t>2.1.9. При заключении трудового договора лицо, поступающее на работу, предъявляет работодателю в соответствии со ст. 65 ТК РФ:</w:t>
      </w:r>
    </w:p>
    <w:p w:rsidR="007C1F95" w:rsidRPr="007C1F95" w:rsidRDefault="007C1F95" w:rsidP="007C1F95">
      <w:pPr>
        <w:numPr>
          <w:ilvl w:val="0"/>
          <w:numId w:val="4"/>
        </w:numPr>
        <w:autoSpaceDE w:val="0"/>
        <w:autoSpaceDN w:val="0"/>
        <w:adjustRightInd w:val="0"/>
        <w:spacing w:line="276" w:lineRule="auto"/>
        <w:jc w:val="both"/>
      </w:pPr>
      <w:r w:rsidRPr="007C1F95">
        <w:t xml:space="preserve"> паспорт или иной документ, удостоверяющий личность;</w:t>
      </w:r>
    </w:p>
    <w:p w:rsidR="007C1F95" w:rsidRPr="007C1F95" w:rsidRDefault="007C1F95" w:rsidP="007C1F95">
      <w:pPr>
        <w:numPr>
          <w:ilvl w:val="0"/>
          <w:numId w:val="4"/>
        </w:numPr>
        <w:autoSpaceDE w:val="0"/>
        <w:autoSpaceDN w:val="0"/>
        <w:adjustRightInd w:val="0"/>
        <w:spacing w:line="276" w:lineRule="auto"/>
        <w:jc w:val="both"/>
      </w:pPr>
      <w:r w:rsidRPr="007C1F95">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1F95" w:rsidRPr="007C1F95" w:rsidRDefault="007C1F95" w:rsidP="007C1F95">
      <w:pPr>
        <w:numPr>
          <w:ilvl w:val="0"/>
          <w:numId w:val="4"/>
        </w:numPr>
        <w:autoSpaceDE w:val="0"/>
        <w:autoSpaceDN w:val="0"/>
        <w:adjustRightInd w:val="0"/>
        <w:spacing w:line="276" w:lineRule="auto"/>
        <w:jc w:val="both"/>
      </w:pPr>
      <w:r w:rsidRPr="007C1F95">
        <w:t>страховое свидетельство обязательного пенсионного страхования (СНИЛС)</w:t>
      </w:r>
    </w:p>
    <w:p w:rsidR="007C1F95" w:rsidRPr="007C1F95" w:rsidRDefault="007C1F95" w:rsidP="007C1F95">
      <w:pPr>
        <w:numPr>
          <w:ilvl w:val="0"/>
          <w:numId w:val="4"/>
        </w:numPr>
        <w:autoSpaceDE w:val="0"/>
        <w:autoSpaceDN w:val="0"/>
        <w:adjustRightInd w:val="0"/>
        <w:spacing w:line="276" w:lineRule="auto"/>
        <w:jc w:val="both"/>
      </w:pPr>
      <w:r w:rsidRPr="007C1F95">
        <w:t xml:space="preserve">документы воинского учета - для военнообязанных и лиц, подлежащих призыву на военную службу; </w:t>
      </w:r>
    </w:p>
    <w:p w:rsidR="007C1F95" w:rsidRPr="007C1F95" w:rsidRDefault="007C1F95" w:rsidP="007C1F95">
      <w:pPr>
        <w:numPr>
          <w:ilvl w:val="0"/>
          <w:numId w:val="4"/>
        </w:numPr>
        <w:autoSpaceDE w:val="0"/>
        <w:autoSpaceDN w:val="0"/>
        <w:adjustRightInd w:val="0"/>
        <w:spacing w:line="276" w:lineRule="auto"/>
        <w:jc w:val="both"/>
      </w:pPr>
      <w:r w:rsidRPr="007C1F95">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7C1F95" w:rsidRPr="007C1F95" w:rsidRDefault="007C1F95" w:rsidP="007C1F95">
      <w:pPr>
        <w:numPr>
          <w:ilvl w:val="0"/>
          <w:numId w:val="4"/>
        </w:numPr>
        <w:autoSpaceDE w:val="0"/>
        <w:autoSpaceDN w:val="0"/>
        <w:adjustRightInd w:val="0"/>
        <w:spacing w:line="276" w:lineRule="auto"/>
        <w:contextualSpacing/>
        <w:jc w:val="both"/>
      </w:pPr>
      <w:r w:rsidRPr="007C1F95">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C1F95" w:rsidRPr="007C1F95" w:rsidRDefault="007C1F95" w:rsidP="007C1F95">
      <w:pPr>
        <w:autoSpaceDE w:val="0"/>
        <w:autoSpaceDN w:val="0"/>
        <w:adjustRightInd w:val="0"/>
        <w:spacing w:line="276" w:lineRule="auto"/>
        <w:ind w:left="720"/>
        <w:contextualSpacing/>
        <w:jc w:val="both"/>
      </w:pPr>
      <w:r w:rsidRPr="007C1F95">
        <w:t>Лица, поступающие на работу в учреждении, обязаны также предоставить медицинскую книжку, содержащую сведения об отсутствии противопоказаний по состоянию здоровья для работы в учреждении (ч.1 ст. 213 ТК РФ).</w:t>
      </w:r>
    </w:p>
    <w:p w:rsidR="007C1F95" w:rsidRPr="007C1F95" w:rsidRDefault="007C1F95" w:rsidP="007C1F95">
      <w:pPr>
        <w:spacing w:line="276" w:lineRule="auto"/>
        <w:jc w:val="both"/>
      </w:pPr>
      <w:r w:rsidRPr="007C1F95">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7C1F95" w:rsidRPr="007C1F95" w:rsidRDefault="007C1F95" w:rsidP="007C1F95">
      <w:pPr>
        <w:pStyle w:val="a4"/>
        <w:shd w:val="clear" w:color="auto" w:fill="FFFFFF"/>
        <w:spacing w:before="0" w:beforeAutospacing="0" w:after="0" w:afterAutospacing="0" w:line="276" w:lineRule="auto"/>
        <w:jc w:val="both"/>
      </w:pPr>
      <w:r w:rsidRPr="007C1F95">
        <w:t xml:space="preserve">2.1.11.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w:t>
      </w:r>
    </w:p>
    <w:p w:rsidR="007C1F95" w:rsidRPr="007C1F95" w:rsidRDefault="007C1F95" w:rsidP="007C1F95">
      <w:pPr>
        <w:spacing w:line="276" w:lineRule="auto"/>
        <w:jc w:val="both"/>
      </w:pPr>
      <w:r w:rsidRPr="007C1F95">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w:t>
      </w:r>
      <w:r w:rsidRPr="007C1F95">
        <w:lastRenderedPageBreak/>
        <w:t>указанием причины отсутствия трудовой книжки) оформить новую трудовую книжку.</w:t>
      </w:r>
    </w:p>
    <w:p w:rsidR="007C1F95" w:rsidRPr="007C1F95" w:rsidRDefault="007C1F95" w:rsidP="007C1F95">
      <w:pPr>
        <w:spacing w:line="276" w:lineRule="auto"/>
        <w:jc w:val="both"/>
      </w:pPr>
      <w:r w:rsidRPr="007C1F95">
        <w:t>2.1.12. Работники имеют право работать на условиях внутреннего и внешнего совместительства в порядке, предусмотренном ТК РФ (ст.60.1, 60.2 ТК РФ).</w:t>
      </w:r>
    </w:p>
    <w:p w:rsidR="007C1F95" w:rsidRPr="007C1F95" w:rsidRDefault="007C1F95" w:rsidP="007C1F95">
      <w:pPr>
        <w:spacing w:line="276" w:lineRule="auto"/>
        <w:jc w:val="both"/>
      </w:pPr>
      <w:r w:rsidRPr="007C1F95">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7C1F95" w:rsidRPr="007C1F95" w:rsidRDefault="007C1F95" w:rsidP="007C1F95">
      <w:pPr>
        <w:spacing w:line="276" w:lineRule="auto"/>
        <w:ind w:firstLine="708"/>
        <w:jc w:val="both"/>
      </w:pPr>
      <w:r w:rsidRPr="007C1F95">
        <w:t>Приказ работодателя о при</w:t>
      </w:r>
      <w:r>
        <w:t>ё</w:t>
      </w:r>
      <w:r w:rsidRPr="007C1F95">
        <w:t>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C1F95" w:rsidRPr="007C1F95" w:rsidRDefault="007C1F95" w:rsidP="007C1F95">
      <w:pPr>
        <w:spacing w:line="276" w:lineRule="auto"/>
        <w:jc w:val="both"/>
      </w:pPr>
      <w:r w:rsidRPr="007C1F95">
        <w:t>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C1F95" w:rsidRPr="007C1F95" w:rsidRDefault="007C1F95" w:rsidP="007C1F95">
      <w:pPr>
        <w:spacing w:line="276" w:lineRule="auto"/>
        <w:jc w:val="both"/>
      </w:pPr>
      <w:r w:rsidRPr="007C1F95">
        <w:t xml:space="preserve">2.1.15. В соответствии со ст. 66 ТК РФ работодатель ведет трудовые книжки на каждого работника, проработавшего у него свыше </w:t>
      </w:r>
      <w:r w:rsidRPr="007C1F95">
        <w:lastRenderedPageBreak/>
        <w:t>пяти дней, в случае, когда работа у данного работодателя является для работника основной.</w:t>
      </w:r>
    </w:p>
    <w:p w:rsidR="007C1F95" w:rsidRPr="007C1F95" w:rsidRDefault="007C1F95" w:rsidP="007C1F95">
      <w:pPr>
        <w:spacing w:line="276" w:lineRule="auto"/>
        <w:jc w:val="both"/>
      </w:pPr>
      <w:r w:rsidRPr="007C1F95">
        <w:t>2.1.16. Трудовые книжки работников хранятся в учреждении. Бланки трудовых книжек и вкладыши к ним хранятся как документы строгой отчетности.</w:t>
      </w:r>
    </w:p>
    <w:p w:rsidR="007C1F95" w:rsidRPr="007C1F95" w:rsidRDefault="007C1F95" w:rsidP="007C1F95">
      <w:pPr>
        <w:spacing w:line="276" w:lineRule="auto"/>
        <w:jc w:val="both"/>
      </w:pPr>
      <w:r w:rsidRPr="007C1F95">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7C1F95" w:rsidRPr="007C1F95" w:rsidRDefault="007C1F95" w:rsidP="007C1F95">
      <w:pPr>
        <w:spacing w:line="276" w:lineRule="auto"/>
        <w:jc w:val="both"/>
      </w:pPr>
      <w:r w:rsidRPr="007C1F95">
        <w:t>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w:t>
      </w:r>
      <w:r w:rsidRPr="007C1F95">
        <w:rPr>
          <w:color w:val="FF0000"/>
        </w:rPr>
        <w:t xml:space="preserve"> </w:t>
      </w:r>
      <w:r w:rsidRPr="007C1F95">
        <w:t>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7C1F95" w:rsidRPr="007C1F95" w:rsidRDefault="007C1F95" w:rsidP="007C1F95">
      <w:pPr>
        <w:spacing w:line="276" w:lineRule="auto"/>
        <w:jc w:val="both"/>
      </w:pPr>
      <w:r w:rsidRPr="007C1F95">
        <w:t>2.1.19.   При</w:t>
      </w:r>
      <w:r>
        <w:t>ё</w:t>
      </w:r>
      <w:r w:rsidRPr="007C1F95">
        <w:t xml:space="preserve">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w:t>
      </w:r>
      <w:r w:rsidRPr="007C1F95">
        <w:lastRenderedPageBreak/>
        <w:t xml:space="preserve">должно соответствовать условиям заключенного трудового договора. </w:t>
      </w:r>
    </w:p>
    <w:p w:rsidR="007C1F95" w:rsidRPr="007C1F95" w:rsidRDefault="007C1F95" w:rsidP="007C1F95">
      <w:pPr>
        <w:spacing w:line="276" w:lineRule="auto"/>
        <w:jc w:val="both"/>
      </w:pPr>
      <w:r w:rsidRPr="007C1F95">
        <w:tab/>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7C1F95" w:rsidRPr="007C1F95" w:rsidRDefault="007C1F95" w:rsidP="007C1F95">
      <w:pPr>
        <w:spacing w:line="276" w:lineRule="auto"/>
        <w:jc w:val="both"/>
      </w:pPr>
      <w:r w:rsidRPr="007C1F95">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7C1F95" w:rsidRPr="007C1F95" w:rsidRDefault="007C1F95" w:rsidP="007C1F95">
      <w:pPr>
        <w:spacing w:line="276" w:lineRule="auto"/>
        <w:jc w:val="both"/>
        <w:rPr>
          <w:bCs/>
        </w:rPr>
      </w:pPr>
      <w:r w:rsidRPr="007C1F95">
        <w:rPr>
          <w:bCs/>
        </w:rPr>
        <w:t>2.2. Гарантии при заключении трудового договора:</w:t>
      </w:r>
    </w:p>
    <w:p w:rsidR="007C1F95" w:rsidRPr="007C1F95" w:rsidRDefault="007C1F95" w:rsidP="007C1F95">
      <w:pPr>
        <w:spacing w:line="276" w:lineRule="auto"/>
        <w:jc w:val="both"/>
      </w:pPr>
      <w:r w:rsidRPr="007C1F95">
        <w:t>2.2.1. Запрещается необоснованный отказ в заключении трудового договора (ст. 64 ТК РФ).</w:t>
      </w:r>
    </w:p>
    <w:p w:rsidR="007C1F95" w:rsidRPr="007C1F95" w:rsidRDefault="007C1F95" w:rsidP="007C1F95">
      <w:pPr>
        <w:spacing w:line="276" w:lineRule="auto"/>
        <w:jc w:val="both"/>
      </w:pPr>
      <w:r w:rsidRPr="007C1F95">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w:t>
      </w:r>
      <w:r w:rsidRPr="007C1F95">
        <w:lastRenderedPageBreak/>
        <w:t>не связанных с деловыми качествами работников, не допускается, за исключением случаев, предусмотренных федеральным законом (ст. 64 ТК РФ).</w:t>
      </w:r>
    </w:p>
    <w:p w:rsidR="007C1F95" w:rsidRPr="007C1F95" w:rsidRDefault="007C1F95" w:rsidP="007C1F95">
      <w:pPr>
        <w:spacing w:line="276" w:lineRule="auto"/>
        <w:jc w:val="both"/>
      </w:pPr>
      <w:r w:rsidRPr="007C1F95">
        <w:t>2.2.3. Запрещается отказывать в заключении трудового договора женщинам по мотивам, связанным с беременностью или наличием детей.</w:t>
      </w:r>
    </w:p>
    <w:p w:rsidR="007C1F95" w:rsidRPr="007C1F95" w:rsidRDefault="007C1F95" w:rsidP="007C1F95">
      <w:pPr>
        <w:spacing w:line="276" w:lineRule="auto"/>
        <w:jc w:val="both"/>
      </w:pPr>
      <w:r w:rsidRPr="007C1F95">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7C1F95" w:rsidRPr="007C1F95" w:rsidRDefault="007C1F95" w:rsidP="007C1F95">
      <w:pPr>
        <w:spacing w:line="276" w:lineRule="auto"/>
        <w:jc w:val="both"/>
      </w:pPr>
      <w:r w:rsidRPr="007C1F95">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7C1F95" w:rsidRPr="007C1F95" w:rsidRDefault="007C1F95" w:rsidP="007C1F95">
      <w:pPr>
        <w:spacing w:line="276" w:lineRule="auto"/>
        <w:jc w:val="both"/>
      </w:pPr>
      <w:r w:rsidRPr="007C1F95">
        <w:t>2.2.5. Отказ в заключении трудового договора может быть обжалован в суде (ст. 64 ТК РФ).</w:t>
      </w:r>
    </w:p>
    <w:p w:rsidR="007C1F95" w:rsidRPr="007C1F95" w:rsidRDefault="007C1F95" w:rsidP="007C1F95">
      <w:pPr>
        <w:spacing w:line="276" w:lineRule="auto"/>
        <w:jc w:val="both"/>
        <w:rPr>
          <w:bCs/>
        </w:rPr>
      </w:pPr>
      <w:r w:rsidRPr="007C1F95">
        <w:rPr>
          <w:bCs/>
        </w:rPr>
        <w:t>2.3. Изменение условий трудового договора и перевод на другую работу:</w:t>
      </w:r>
    </w:p>
    <w:p w:rsidR="007C1F95" w:rsidRPr="007C1F95" w:rsidRDefault="007C1F95" w:rsidP="007C1F95">
      <w:pPr>
        <w:spacing w:line="276" w:lineRule="auto"/>
        <w:jc w:val="both"/>
      </w:pPr>
      <w:r w:rsidRPr="007C1F95">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w:t>
      </w:r>
      <w:r w:rsidRPr="007C1F95">
        <w:lastRenderedPageBreak/>
        <w:t>письменной форме и оформляется дополнительным соглашением к трудовому договору (ст. 72 ТК РФ).</w:t>
      </w:r>
    </w:p>
    <w:p w:rsidR="007C1F95" w:rsidRPr="007C1F95" w:rsidRDefault="007C1F95" w:rsidP="007C1F95">
      <w:pPr>
        <w:spacing w:line="276" w:lineRule="auto"/>
        <w:jc w:val="both"/>
      </w:pPr>
      <w:r w:rsidRPr="007C1F95">
        <w:t xml:space="preserve">           Изменение условий (содержания) трудового договора возможно по следующим основаниям:</w:t>
      </w:r>
    </w:p>
    <w:p w:rsidR="007C1F95" w:rsidRPr="007C1F95" w:rsidRDefault="007C1F95" w:rsidP="007C1F95">
      <w:pPr>
        <w:spacing w:line="276" w:lineRule="auto"/>
        <w:jc w:val="both"/>
      </w:pPr>
      <w:r w:rsidRPr="007C1F95">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7C1F95" w:rsidRPr="007C1F95" w:rsidRDefault="007C1F95" w:rsidP="007C1F95">
      <w:pPr>
        <w:spacing w:line="276" w:lineRule="auto"/>
        <w:jc w:val="both"/>
      </w:pPr>
      <w:r w:rsidRPr="007C1F95">
        <w:t xml:space="preserve">           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w:t>
      </w:r>
      <w:r w:rsidRPr="007C1F95">
        <w:rPr>
          <w:vertAlign w:val="superscript"/>
        </w:rPr>
        <w:t>1</w:t>
      </w:r>
      <w:r w:rsidRPr="007C1F95">
        <w:t>ТК РФ).</w:t>
      </w:r>
    </w:p>
    <w:p w:rsidR="007C1F95" w:rsidRPr="007C1F95" w:rsidRDefault="007C1F95" w:rsidP="007C1F95">
      <w:pPr>
        <w:spacing w:line="276" w:lineRule="auto"/>
        <w:jc w:val="both"/>
      </w:pPr>
      <w:r w:rsidRPr="007C1F95">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C1F95" w:rsidRPr="007C1F95" w:rsidRDefault="007C1F95" w:rsidP="007C1F95">
      <w:pPr>
        <w:spacing w:line="276" w:lineRule="auto"/>
        <w:jc w:val="both"/>
      </w:pPr>
      <w:r w:rsidRPr="007C1F95">
        <w:t xml:space="preserve">           К числу таких причин могут относиться:</w:t>
      </w:r>
    </w:p>
    <w:p w:rsidR="007C1F95" w:rsidRPr="007C1F95" w:rsidRDefault="007C1F95" w:rsidP="007C1F95">
      <w:pPr>
        <w:numPr>
          <w:ilvl w:val="0"/>
          <w:numId w:val="5"/>
        </w:numPr>
        <w:autoSpaceDE w:val="0"/>
        <w:autoSpaceDN w:val="0"/>
        <w:adjustRightInd w:val="0"/>
        <w:spacing w:line="276" w:lineRule="auto"/>
        <w:jc w:val="both"/>
      </w:pPr>
      <w:r w:rsidRPr="007C1F95">
        <w:t>реорганизация Учреждения (слияние, присоединение, разделение, выделение, преобразование), а также внутренняя реорганизация в Учреждении;</w:t>
      </w:r>
    </w:p>
    <w:p w:rsidR="007C1F95" w:rsidRPr="007C1F95" w:rsidRDefault="007C1F95" w:rsidP="007C1F95">
      <w:pPr>
        <w:numPr>
          <w:ilvl w:val="0"/>
          <w:numId w:val="5"/>
        </w:numPr>
        <w:autoSpaceDE w:val="0"/>
        <w:autoSpaceDN w:val="0"/>
        <w:adjustRightInd w:val="0"/>
        <w:spacing w:line="276" w:lineRule="auto"/>
        <w:jc w:val="both"/>
      </w:pPr>
      <w:r w:rsidRPr="007C1F95">
        <w:lastRenderedPageBreak/>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7C1F95" w:rsidRPr="007C1F95" w:rsidRDefault="007C1F95" w:rsidP="007C1F95">
      <w:pPr>
        <w:spacing w:line="276" w:lineRule="auto"/>
        <w:ind w:firstLine="360"/>
        <w:jc w:val="both"/>
      </w:pPr>
      <w:r w:rsidRPr="007C1F95">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7C1F95" w:rsidRPr="007C1F95" w:rsidRDefault="007C1F95" w:rsidP="007C1F95">
      <w:pPr>
        <w:spacing w:line="276" w:lineRule="auto"/>
        <w:jc w:val="both"/>
      </w:pPr>
      <w:r w:rsidRPr="007C1F95">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sidRPr="007C1F95">
        <w:rPr>
          <w:vertAlign w:val="superscript"/>
        </w:rPr>
        <w:t>2</w:t>
      </w:r>
      <w:r w:rsidRPr="007C1F95">
        <w:t xml:space="preserve">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w:t>
      </w:r>
      <w:r w:rsidRPr="007C1F95">
        <w:rPr>
          <w:vertAlign w:val="superscript"/>
        </w:rPr>
        <w:t>1</w:t>
      </w:r>
      <w:r w:rsidRPr="007C1F95">
        <w:t>, 72</w:t>
      </w:r>
      <w:r w:rsidRPr="007C1F95">
        <w:rPr>
          <w:vertAlign w:val="superscript"/>
        </w:rPr>
        <w:t>2</w:t>
      </w:r>
      <w:r w:rsidRPr="007C1F95">
        <w:t xml:space="preserve"> ТК РФ).</w:t>
      </w:r>
    </w:p>
    <w:p w:rsidR="007C1F95" w:rsidRPr="007C1F95" w:rsidRDefault="007C1F95" w:rsidP="007C1F95">
      <w:pPr>
        <w:spacing w:line="276" w:lineRule="auto"/>
        <w:jc w:val="both"/>
      </w:pPr>
      <w:r w:rsidRPr="007C1F95">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7C1F95" w:rsidRPr="007C1F95" w:rsidRDefault="007C1F95" w:rsidP="007C1F95">
      <w:pPr>
        <w:spacing w:line="276" w:lineRule="auto"/>
        <w:jc w:val="both"/>
      </w:pPr>
      <w:r w:rsidRPr="007C1F95">
        <w:lastRenderedPageBreak/>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C1F95" w:rsidRPr="007C1F95" w:rsidRDefault="007C1F95" w:rsidP="007C1F95">
      <w:pPr>
        <w:spacing w:line="276" w:lineRule="auto"/>
        <w:ind w:firstLine="708"/>
        <w:jc w:val="both"/>
      </w:pPr>
      <w:r w:rsidRPr="007C1F95">
        <w:t>Если по окончании срока перевода прежняя работа работнику не предоставлена, а он не потребовал е</w:t>
      </w:r>
      <w:r>
        <w:t>ё</w:t>
      </w:r>
      <w:r w:rsidRPr="007C1F95">
        <w:t xml:space="preserve"> предоставления и продолжает работать, то условие соглашения о временном характере перевода утрачивает силу и перевод считается постоянным (ст.72</w:t>
      </w:r>
      <w:r w:rsidRPr="007C1F95">
        <w:rPr>
          <w:vertAlign w:val="superscript"/>
        </w:rPr>
        <w:t>2</w:t>
      </w:r>
      <w:r w:rsidRPr="007C1F95">
        <w:t xml:space="preserve"> ТК РФ).</w:t>
      </w:r>
    </w:p>
    <w:p w:rsidR="007C1F95" w:rsidRPr="007C1F95" w:rsidRDefault="007C1F95" w:rsidP="007C1F95">
      <w:pPr>
        <w:spacing w:line="276" w:lineRule="auto"/>
        <w:ind w:firstLine="708"/>
        <w:jc w:val="both"/>
      </w:pPr>
      <w:r w:rsidRPr="007C1F95">
        <w:t>При этом перевод на работу, требующую более низкой квалификации, допускается только с письменного согласия работника.</w:t>
      </w:r>
    </w:p>
    <w:p w:rsidR="007C1F95" w:rsidRPr="007C1F95" w:rsidRDefault="007C1F95" w:rsidP="007C1F95">
      <w:pPr>
        <w:spacing w:line="276" w:lineRule="auto"/>
        <w:jc w:val="both"/>
      </w:pPr>
      <w:r w:rsidRPr="007C1F95">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w:t>
      </w:r>
      <w:r w:rsidRPr="007C1F95">
        <w:rPr>
          <w:vertAlign w:val="superscript"/>
        </w:rPr>
        <w:t>2</w:t>
      </w:r>
      <w:r w:rsidRPr="007C1F95">
        <w:t>, 151 ТК РФ – без освобождения от основной работы или путем временного перевода на другую работу.</w:t>
      </w:r>
    </w:p>
    <w:p w:rsidR="007C1F95" w:rsidRPr="007C1F95" w:rsidRDefault="007C1F95" w:rsidP="007C1F95">
      <w:pPr>
        <w:spacing w:line="276" w:lineRule="auto"/>
        <w:jc w:val="both"/>
      </w:pPr>
      <w:r w:rsidRPr="007C1F95">
        <w:t>2.3.7. Перевод работника на другую работу в соответствии с медицинским заключением производится в порядке, предусмотренном ст. ст. 73, 182, 254 ТК РФ.</w:t>
      </w:r>
    </w:p>
    <w:p w:rsidR="007C1F95" w:rsidRPr="007C1F95" w:rsidRDefault="007C1F95" w:rsidP="007C1F95">
      <w:pPr>
        <w:spacing w:line="276" w:lineRule="auto"/>
        <w:jc w:val="both"/>
      </w:pPr>
      <w:r w:rsidRPr="007C1F95">
        <w:lastRenderedPageBreak/>
        <w:t>2.3.8. Работодатель обязан в соответствии со ст. 76 ТК РФ отстранить от работы (не допускать к работе) работника:</w:t>
      </w:r>
    </w:p>
    <w:p w:rsidR="007C1F95" w:rsidRPr="007C1F95" w:rsidRDefault="007C1F95" w:rsidP="007C1F95">
      <w:pPr>
        <w:numPr>
          <w:ilvl w:val="0"/>
          <w:numId w:val="6"/>
        </w:numPr>
        <w:autoSpaceDE w:val="0"/>
        <w:autoSpaceDN w:val="0"/>
        <w:adjustRightInd w:val="0"/>
        <w:spacing w:line="276" w:lineRule="auto"/>
        <w:jc w:val="both"/>
      </w:pPr>
      <w:r w:rsidRPr="007C1F95">
        <w:t>появившегося на работе в состоянии алкогольного, наркотического или иного токсического опьянения;</w:t>
      </w:r>
    </w:p>
    <w:p w:rsidR="007C1F95" w:rsidRPr="007C1F95" w:rsidRDefault="007C1F95" w:rsidP="007C1F95">
      <w:pPr>
        <w:numPr>
          <w:ilvl w:val="0"/>
          <w:numId w:val="6"/>
        </w:numPr>
        <w:autoSpaceDE w:val="0"/>
        <w:autoSpaceDN w:val="0"/>
        <w:adjustRightInd w:val="0"/>
        <w:spacing w:line="276" w:lineRule="auto"/>
        <w:jc w:val="both"/>
      </w:pPr>
      <w:r w:rsidRPr="007C1F95">
        <w:t>не прошедшего в установленном порядке обучение и проверку знаний и навыков в области охраны труда;</w:t>
      </w:r>
    </w:p>
    <w:p w:rsidR="007C1F95" w:rsidRPr="007C1F95" w:rsidRDefault="007C1F95" w:rsidP="007C1F95">
      <w:pPr>
        <w:numPr>
          <w:ilvl w:val="0"/>
          <w:numId w:val="6"/>
        </w:numPr>
        <w:autoSpaceDE w:val="0"/>
        <w:autoSpaceDN w:val="0"/>
        <w:adjustRightInd w:val="0"/>
        <w:spacing w:line="276" w:lineRule="auto"/>
        <w:jc w:val="both"/>
      </w:pPr>
      <w:r w:rsidRPr="007C1F95">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C1F95" w:rsidRPr="007C1F95" w:rsidRDefault="007C1F95" w:rsidP="007C1F95">
      <w:pPr>
        <w:numPr>
          <w:ilvl w:val="0"/>
          <w:numId w:val="6"/>
        </w:numPr>
        <w:autoSpaceDE w:val="0"/>
        <w:autoSpaceDN w:val="0"/>
        <w:adjustRightInd w:val="0"/>
        <w:spacing w:line="276" w:lineRule="auto"/>
        <w:jc w:val="both"/>
      </w:pPr>
      <w:r w:rsidRPr="007C1F95">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C1F95" w:rsidRPr="007C1F95" w:rsidRDefault="007C1F95" w:rsidP="007C1F95">
      <w:pPr>
        <w:numPr>
          <w:ilvl w:val="0"/>
          <w:numId w:val="6"/>
        </w:numPr>
        <w:autoSpaceDE w:val="0"/>
        <w:autoSpaceDN w:val="0"/>
        <w:adjustRightInd w:val="0"/>
        <w:spacing w:line="276" w:lineRule="auto"/>
        <w:jc w:val="both"/>
      </w:pPr>
      <w:r w:rsidRPr="007C1F95">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C1F95" w:rsidRPr="007C1F95" w:rsidRDefault="007C1F95" w:rsidP="007C1F95">
      <w:pPr>
        <w:numPr>
          <w:ilvl w:val="0"/>
          <w:numId w:val="6"/>
        </w:numPr>
        <w:autoSpaceDE w:val="0"/>
        <w:autoSpaceDN w:val="0"/>
        <w:adjustRightInd w:val="0"/>
        <w:spacing w:line="276" w:lineRule="auto"/>
        <w:jc w:val="both"/>
      </w:pPr>
      <w:r w:rsidRPr="007C1F95">
        <w:t>в других случаях, предусмотренных федеральными законами и иными нормативными правовыми актами Российской Федерации.</w:t>
      </w:r>
    </w:p>
    <w:p w:rsidR="007C1F95" w:rsidRPr="007C1F95" w:rsidRDefault="007C1F95" w:rsidP="007C1F95">
      <w:pPr>
        <w:spacing w:line="276" w:lineRule="auto"/>
        <w:jc w:val="both"/>
        <w:rPr>
          <w:bCs/>
        </w:rPr>
      </w:pPr>
      <w:r w:rsidRPr="007C1F95">
        <w:rPr>
          <w:bCs/>
        </w:rPr>
        <w:lastRenderedPageBreak/>
        <w:t>2.4. Прекращение трудового договора:</w:t>
      </w:r>
    </w:p>
    <w:p w:rsidR="007C1F95" w:rsidRPr="007C1F95" w:rsidRDefault="007C1F95" w:rsidP="007C1F95">
      <w:pPr>
        <w:spacing w:line="276" w:lineRule="auto"/>
        <w:jc w:val="both"/>
      </w:pPr>
      <w:r w:rsidRPr="007C1F95">
        <w:t>2.4.1. Основаниями прекращения трудового договора являются:</w:t>
      </w:r>
    </w:p>
    <w:p w:rsidR="007C1F95" w:rsidRPr="007C1F95" w:rsidRDefault="007C1F95" w:rsidP="007C1F95">
      <w:pPr>
        <w:numPr>
          <w:ilvl w:val="0"/>
          <w:numId w:val="20"/>
        </w:numPr>
        <w:autoSpaceDE w:val="0"/>
        <w:autoSpaceDN w:val="0"/>
        <w:adjustRightInd w:val="0"/>
        <w:spacing w:line="276" w:lineRule="auto"/>
        <w:jc w:val="both"/>
      </w:pPr>
      <w:r w:rsidRPr="007C1F95">
        <w:t>соглашение сторон (ст.78 ТК РФ);</w:t>
      </w:r>
    </w:p>
    <w:p w:rsidR="007C1F95" w:rsidRPr="007C1F95" w:rsidRDefault="007C1F95" w:rsidP="007C1F95">
      <w:pPr>
        <w:numPr>
          <w:ilvl w:val="0"/>
          <w:numId w:val="20"/>
        </w:numPr>
        <w:autoSpaceDE w:val="0"/>
        <w:autoSpaceDN w:val="0"/>
        <w:adjustRightInd w:val="0"/>
        <w:spacing w:line="276" w:lineRule="auto"/>
        <w:jc w:val="both"/>
      </w:pPr>
      <w:r w:rsidRPr="007C1F95">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7C1F95" w:rsidRPr="007C1F95" w:rsidRDefault="007C1F95" w:rsidP="007C1F95">
      <w:pPr>
        <w:numPr>
          <w:ilvl w:val="0"/>
          <w:numId w:val="20"/>
        </w:numPr>
        <w:autoSpaceDE w:val="0"/>
        <w:autoSpaceDN w:val="0"/>
        <w:adjustRightInd w:val="0"/>
        <w:spacing w:line="276" w:lineRule="auto"/>
        <w:jc w:val="both"/>
      </w:pPr>
      <w:r w:rsidRPr="007C1F95">
        <w:t>расторжение трудового договора по инициативе работника (ст. 80 ТК РФ);</w:t>
      </w:r>
    </w:p>
    <w:p w:rsidR="007C1F95" w:rsidRPr="007C1F95" w:rsidRDefault="007C1F95" w:rsidP="007C1F95">
      <w:pPr>
        <w:numPr>
          <w:ilvl w:val="0"/>
          <w:numId w:val="20"/>
        </w:numPr>
        <w:autoSpaceDE w:val="0"/>
        <w:autoSpaceDN w:val="0"/>
        <w:adjustRightInd w:val="0"/>
        <w:spacing w:line="276" w:lineRule="auto"/>
        <w:jc w:val="both"/>
      </w:pPr>
      <w:r w:rsidRPr="007C1F95">
        <w:t>расторжение трудового договора по инициативе работодателя (ст.71 и 81 ТК РФ);</w:t>
      </w:r>
    </w:p>
    <w:p w:rsidR="007C1F95" w:rsidRPr="007C1F95" w:rsidRDefault="007C1F95" w:rsidP="007C1F95">
      <w:pPr>
        <w:numPr>
          <w:ilvl w:val="0"/>
          <w:numId w:val="20"/>
        </w:numPr>
        <w:autoSpaceDE w:val="0"/>
        <w:autoSpaceDN w:val="0"/>
        <w:adjustRightInd w:val="0"/>
        <w:spacing w:line="276" w:lineRule="auto"/>
        <w:jc w:val="both"/>
      </w:pPr>
      <w:r w:rsidRPr="007C1F95">
        <w:t>перевод работника по его просьбе или с его согласия на работу к другому работодателю или переход на выборную работу (должность) (ст.77. п.5 ТК РФ);</w:t>
      </w:r>
    </w:p>
    <w:p w:rsidR="007C1F95" w:rsidRPr="007C1F95" w:rsidRDefault="007C1F95" w:rsidP="007C1F95">
      <w:pPr>
        <w:numPr>
          <w:ilvl w:val="0"/>
          <w:numId w:val="20"/>
        </w:numPr>
        <w:autoSpaceDE w:val="0"/>
        <w:autoSpaceDN w:val="0"/>
        <w:adjustRightInd w:val="0"/>
        <w:spacing w:line="276" w:lineRule="auto"/>
        <w:jc w:val="both"/>
      </w:pPr>
      <w:r w:rsidRPr="007C1F95">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7C1F95" w:rsidRPr="007C1F95" w:rsidRDefault="007C1F95" w:rsidP="007C1F95">
      <w:pPr>
        <w:numPr>
          <w:ilvl w:val="0"/>
          <w:numId w:val="20"/>
        </w:numPr>
        <w:autoSpaceDE w:val="0"/>
        <w:autoSpaceDN w:val="0"/>
        <w:adjustRightInd w:val="0"/>
        <w:spacing w:line="276" w:lineRule="auto"/>
        <w:jc w:val="both"/>
      </w:pPr>
      <w:r w:rsidRPr="007C1F95">
        <w:t>отказ работника от продолжения работы в связи с изменением определенных сторонами условий трудового договора (ч.4 ст.74 ТК РФ);</w:t>
      </w:r>
    </w:p>
    <w:p w:rsidR="007C1F95" w:rsidRPr="007C1F95" w:rsidRDefault="007C1F95" w:rsidP="007C1F95">
      <w:pPr>
        <w:numPr>
          <w:ilvl w:val="0"/>
          <w:numId w:val="20"/>
        </w:numPr>
        <w:autoSpaceDE w:val="0"/>
        <w:autoSpaceDN w:val="0"/>
        <w:adjustRightInd w:val="0"/>
        <w:spacing w:line="276" w:lineRule="auto"/>
        <w:jc w:val="both"/>
      </w:pPr>
      <w:r w:rsidRPr="007C1F95">
        <w:lastRenderedPageBreak/>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7C1F95" w:rsidRPr="007C1F95" w:rsidRDefault="007C1F95" w:rsidP="007C1F95">
      <w:pPr>
        <w:numPr>
          <w:ilvl w:val="0"/>
          <w:numId w:val="20"/>
        </w:numPr>
        <w:autoSpaceDE w:val="0"/>
        <w:autoSpaceDN w:val="0"/>
        <w:adjustRightInd w:val="0"/>
        <w:spacing w:line="276" w:lineRule="auto"/>
        <w:jc w:val="both"/>
      </w:pPr>
      <w:r w:rsidRPr="007C1F95">
        <w:t>отказ работника от перевода на работу в другую местность вместе с работодателем (ч.1 ст.72.1 ТК РФ);</w:t>
      </w:r>
    </w:p>
    <w:p w:rsidR="007C1F95" w:rsidRPr="007C1F95" w:rsidRDefault="007C1F95" w:rsidP="007C1F95">
      <w:pPr>
        <w:numPr>
          <w:ilvl w:val="0"/>
          <w:numId w:val="20"/>
        </w:numPr>
        <w:autoSpaceDE w:val="0"/>
        <w:autoSpaceDN w:val="0"/>
        <w:adjustRightInd w:val="0"/>
        <w:spacing w:line="276" w:lineRule="auto"/>
        <w:jc w:val="both"/>
      </w:pPr>
      <w:r w:rsidRPr="007C1F95">
        <w:t>обстоятельства, не зависящие от воли сторон (ст.83 ТК РФ);</w:t>
      </w:r>
    </w:p>
    <w:p w:rsidR="007C1F95" w:rsidRPr="007C1F95" w:rsidRDefault="007C1F95" w:rsidP="007C1F95">
      <w:pPr>
        <w:numPr>
          <w:ilvl w:val="0"/>
          <w:numId w:val="20"/>
        </w:numPr>
        <w:autoSpaceDE w:val="0"/>
        <w:autoSpaceDN w:val="0"/>
        <w:adjustRightInd w:val="0"/>
        <w:spacing w:line="276" w:lineRule="auto"/>
        <w:jc w:val="both"/>
      </w:pPr>
      <w:r w:rsidRPr="007C1F95">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7C1F95" w:rsidRPr="007C1F95" w:rsidRDefault="007C1F95" w:rsidP="007C1F95">
      <w:pPr>
        <w:spacing w:line="276" w:lineRule="auto"/>
        <w:jc w:val="both"/>
      </w:pPr>
      <w:r w:rsidRPr="007C1F95">
        <w:t xml:space="preserve">          Трудовой договор может быть прекращен и по другим основаниям, предусмотренным ТК РФ и иными федеральными законами (ст.77 ТК РФ).</w:t>
      </w:r>
    </w:p>
    <w:p w:rsidR="007C1F95" w:rsidRPr="007C1F95" w:rsidRDefault="007C1F95" w:rsidP="007C1F95">
      <w:pPr>
        <w:spacing w:line="276" w:lineRule="auto"/>
        <w:jc w:val="both"/>
      </w:pPr>
      <w:r w:rsidRPr="007C1F95">
        <w:t xml:space="preserve">2.4.2.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w:t>
      </w:r>
      <w:r w:rsidRPr="007C1F95">
        <w:lastRenderedPageBreak/>
        <w:t>за три дня с указанием причин, послуживших основанием для признания этого работника не выдержавшем испытание.</w:t>
      </w:r>
    </w:p>
    <w:p w:rsidR="007C1F95" w:rsidRPr="007C1F95" w:rsidRDefault="007C1F95" w:rsidP="007C1F95">
      <w:pPr>
        <w:spacing w:line="276" w:lineRule="auto"/>
        <w:ind w:firstLine="708"/>
        <w:jc w:val="both"/>
      </w:pPr>
      <w:r w:rsidRPr="007C1F95">
        <w:t>Решение работодателя работник имеет право обжаловать в суде (ст.71 ТК РФ).</w:t>
      </w:r>
    </w:p>
    <w:p w:rsidR="007C1F95" w:rsidRPr="007C1F95" w:rsidRDefault="007C1F95" w:rsidP="007C1F95">
      <w:pPr>
        <w:spacing w:line="276" w:lineRule="auto"/>
        <w:jc w:val="both"/>
      </w:pPr>
      <w:r w:rsidRPr="007C1F95">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C1F95" w:rsidRPr="007C1F95" w:rsidRDefault="007C1F95" w:rsidP="007C1F95">
      <w:pPr>
        <w:spacing w:line="276" w:lineRule="auto"/>
        <w:ind w:firstLine="709"/>
        <w:jc w:val="both"/>
      </w:pPr>
      <w:r w:rsidRPr="007C1F95">
        <w:t>Трудовой договор, заключенный на время выполнения определенной работы, прекращается по завершении этой работы.</w:t>
      </w:r>
    </w:p>
    <w:p w:rsidR="007C1F95" w:rsidRPr="007C1F95" w:rsidRDefault="007C1F95" w:rsidP="007C1F95">
      <w:pPr>
        <w:spacing w:line="276" w:lineRule="auto"/>
        <w:ind w:firstLine="708"/>
        <w:jc w:val="both"/>
      </w:pPr>
      <w:r w:rsidRPr="007C1F95">
        <w:t>Трудовой договор, заключенный на время исполнения обязанностей отсутствующего работника, прекращается с выходом этого работника на работу.</w:t>
      </w:r>
    </w:p>
    <w:p w:rsidR="007C1F95" w:rsidRPr="007C1F95" w:rsidRDefault="007C1F95" w:rsidP="007C1F95">
      <w:pPr>
        <w:spacing w:line="276" w:lineRule="auto"/>
        <w:ind w:firstLine="708"/>
        <w:jc w:val="both"/>
      </w:pPr>
      <w:r w:rsidRPr="007C1F95">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7C1F95" w:rsidRPr="007C1F95" w:rsidRDefault="007C1F95" w:rsidP="007C1F95">
      <w:pPr>
        <w:spacing w:line="276" w:lineRule="auto"/>
        <w:jc w:val="both"/>
      </w:pPr>
      <w:r w:rsidRPr="007C1F95">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w:t>
      </w:r>
      <w:r w:rsidRPr="007C1F95">
        <w:lastRenderedPageBreak/>
        <w:t>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7C1F95" w:rsidRPr="007C1F95" w:rsidRDefault="007C1F95" w:rsidP="007C1F95">
      <w:pPr>
        <w:spacing w:line="276" w:lineRule="auto"/>
        <w:jc w:val="both"/>
      </w:pPr>
      <w:r w:rsidRPr="007C1F95">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7C1F95" w:rsidRPr="007C1F95" w:rsidRDefault="007C1F95" w:rsidP="007C1F95">
      <w:pPr>
        <w:spacing w:line="276" w:lineRule="auto"/>
        <w:ind w:firstLine="708"/>
        <w:jc w:val="both"/>
      </w:pPr>
      <w:r w:rsidRPr="007C1F95">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C1F95" w:rsidRPr="007C1F95" w:rsidRDefault="007C1F95" w:rsidP="007C1F95">
      <w:pPr>
        <w:spacing w:line="276" w:lineRule="auto"/>
        <w:jc w:val="both"/>
      </w:pPr>
      <w:r w:rsidRPr="007C1F95">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7C1F95" w:rsidRPr="007C1F95" w:rsidRDefault="007C1F95" w:rsidP="007C1F95">
      <w:pPr>
        <w:spacing w:line="276" w:lineRule="auto"/>
        <w:ind w:firstLine="708"/>
        <w:jc w:val="both"/>
      </w:pPr>
      <w:r w:rsidRPr="007C1F95">
        <w:lastRenderedPageBreak/>
        <w:t>По истечении срока предупреждения об увольнении работник имеет право прекратить работу.</w:t>
      </w:r>
    </w:p>
    <w:p w:rsidR="007C1F95" w:rsidRPr="007C1F95" w:rsidRDefault="007C1F95" w:rsidP="007C1F95">
      <w:pPr>
        <w:spacing w:line="276" w:lineRule="auto"/>
        <w:ind w:firstLine="708"/>
        <w:jc w:val="both"/>
      </w:pPr>
      <w:r w:rsidRPr="007C1F95">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C1F95" w:rsidRPr="007C1F95" w:rsidRDefault="007C1F95" w:rsidP="007C1F95">
      <w:pPr>
        <w:spacing w:line="276" w:lineRule="auto"/>
        <w:jc w:val="both"/>
      </w:pPr>
      <w:r w:rsidRPr="007C1F95">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7C1F95" w:rsidRPr="007C1F95" w:rsidRDefault="007C1F95" w:rsidP="007C1F95">
      <w:pPr>
        <w:spacing w:line="276" w:lineRule="auto"/>
        <w:jc w:val="both"/>
      </w:pPr>
      <w:r w:rsidRPr="007C1F95">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7C1F95" w:rsidRPr="007C1F95" w:rsidRDefault="007C1F95" w:rsidP="007C1F95">
      <w:pPr>
        <w:spacing w:line="276" w:lineRule="auto"/>
        <w:jc w:val="both"/>
      </w:pPr>
      <w:r w:rsidRPr="007C1F95">
        <w:t>2.4.9. Причинами увольнения работников, в том числе педагогических работников, поп. 2 ч. 1 ст. 81 ТК РФ, могут являться:</w:t>
      </w:r>
    </w:p>
    <w:p w:rsidR="007C1F95" w:rsidRPr="007C1F95" w:rsidRDefault="007C1F95" w:rsidP="007C1F95">
      <w:pPr>
        <w:numPr>
          <w:ilvl w:val="0"/>
          <w:numId w:val="7"/>
        </w:numPr>
        <w:autoSpaceDE w:val="0"/>
        <w:autoSpaceDN w:val="0"/>
        <w:adjustRightInd w:val="0"/>
        <w:spacing w:line="276" w:lineRule="auto"/>
        <w:jc w:val="both"/>
      </w:pPr>
      <w:r w:rsidRPr="007C1F95">
        <w:t>ликвидация учреждения;</w:t>
      </w:r>
    </w:p>
    <w:p w:rsidR="007C1F95" w:rsidRPr="007C1F95" w:rsidRDefault="007C1F95" w:rsidP="007C1F95">
      <w:pPr>
        <w:numPr>
          <w:ilvl w:val="0"/>
          <w:numId w:val="7"/>
        </w:numPr>
        <w:autoSpaceDE w:val="0"/>
        <w:autoSpaceDN w:val="0"/>
        <w:adjustRightInd w:val="0"/>
        <w:spacing w:line="276" w:lineRule="auto"/>
        <w:jc w:val="both"/>
      </w:pPr>
      <w:r w:rsidRPr="007C1F95">
        <w:t>сокращение численности или штата работников;</w:t>
      </w:r>
    </w:p>
    <w:p w:rsidR="007C1F95" w:rsidRPr="007C1F95" w:rsidRDefault="007C1F95" w:rsidP="007C1F95">
      <w:pPr>
        <w:numPr>
          <w:ilvl w:val="0"/>
          <w:numId w:val="7"/>
        </w:numPr>
        <w:autoSpaceDE w:val="0"/>
        <w:autoSpaceDN w:val="0"/>
        <w:adjustRightInd w:val="0"/>
        <w:spacing w:line="276" w:lineRule="auto"/>
        <w:jc w:val="both"/>
      </w:pPr>
      <w:r w:rsidRPr="007C1F95">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C1F95" w:rsidRPr="007C1F95" w:rsidRDefault="007C1F95" w:rsidP="007C1F95">
      <w:pPr>
        <w:numPr>
          <w:ilvl w:val="0"/>
          <w:numId w:val="7"/>
        </w:numPr>
        <w:autoSpaceDE w:val="0"/>
        <w:autoSpaceDN w:val="0"/>
        <w:adjustRightInd w:val="0"/>
        <w:spacing w:line="276" w:lineRule="auto"/>
        <w:jc w:val="both"/>
      </w:pPr>
      <w:r w:rsidRPr="007C1F95">
        <w:lastRenderedPageBreak/>
        <w:t>неоднократное неисполнение работником без уважительных причин трудовых обязанностей, если он имеет дисциплинарное взыскание;</w:t>
      </w:r>
    </w:p>
    <w:p w:rsidR="007C1F95" w:rsidRPr="007C1F95" w:rsidRDefault="007C1F95" w:rsidP="007C1F95">
      <w:pPr>
        <w:numPr>
          <w:ilvl w:val="0"/>
          <w:numId w:val="7"/>
        </w:numPr>
        <w:autoSpaceDE w:val="0"/>
        <w:autoSpaceDN w:val="0"/>
        <w:adjustRightInd w:val="0"/>
        <w:spacing w:line="276" w:lineRule="auto"/>
        <w:jc w:val="both"/>
      </w:pPr>
      <w:r w:rsidRPr="007C1F95">
        <w:t>однократного грубого нарушения работником трудовых обязанностей:</w:t>
      </w:r>
    </w:p>
    <w:p w:rsidR="007C1F95" w:rsidRPr="007C1F95" w:rsidRDefault="007C1F95" w:rsidP="007C1F95">
      <w:pPr>
        <w:spacing w:line="276" w:lineRule="auto"/>
        <w:ind w:left="720"/>
        <w:jc w:val="both"/>
      </w:pPr>
      <w:r w:rsidRPr="007C1F95">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C1F95" w:rsidRPr="007C1F95" w:rsidRDefault="007C1F95" w:rsidP="007C1F95">
      <w:pPr>
        <w:spacing w:line="276" w:lineRule="auto"/>
        <w:ind w:left="720"/>
        <w:jc w:val="both"/>
      </w:pPr>
      <w:r w:rsidRPr="007C1F95">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C1F95" w:rsidRPr="007C1F95" w:rsidRDefault="007C1F95" w:rsidP="007C1F95">
      <w:pPr>
        <w:spacing w:line="276" w:lineRule="auto"/>
        <w:ind w:left="720"/>
        <w:jc w:val="both"/>
      </w:pPr>
      <w:r w:rsidRPr="007C1F95">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C1F95" w:rsidRPr="007C1F95" w:rsidRDefault="007C1F95" w:rsidP="007C1F95">
      <w:pPr>
        <w:spacing w:line="276" w:lineRule="auto"/>
        <w:ind w:left="720"/>
        <w:jc w:val="both"/>
      </w:pPr>
      <w:r w:rsidRPr="007C1F95">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w:t>
      </w:r>
      <w:r w:rsidRPr="007C1F95">
        <w:lastRenderedPageBreak/>
        <w:t>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C1F95" w:rsidRPr="007C1F95" w:rsidRDefault="007C1F95" w:rsidP="007C1F95">
      <w:pPr>
        <w:spacing w:line="276" w:lineRule="auto"/>
        <w:ind w:left="720"/>
        <w:jc w:val="both"/>
      </w:pPr>
      <w:r w:rsidRPr="007C1F95">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C1F95" w:rsidRPr="007C1F95" w:rsidRDefault="007C1F95" w:rsidP="007C1F95">
      <w:pPr>
        <w:spacing w:line="276" w:lineRule="auto"/>
        <w:ind w:left="720" w:hanging="360"/>
        <w:jc w:val="both"/>
      </w:pPr>
      <w:r w:rsidRPr="007C1F95">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C1F95" w:rsidRPr="007C1F95" w:rsidRDefault="007C1F95" w:rsidP="007C1F95">
      <w:pPr>
        <w:spacing w:line="276" w:lineRule="auto"/>
        <w:ind w:left="720" w:hanging="360"/>
        <w:jc w:val="both"/>
      </w:pPr>
      <w:r w:rsidRPr="007C1F95">
        <w:t>7)  представления работником работодателю подложных документов при заключении трудового договора;</w:t>
      </w:r>
    </w:p>
    <w:p w:rsidR="007C1F95" w:rsidRPr="007C1F95" w:rsidRDefault="007C1F95" w:rsidP="007C1F95">
      <w:pPr>
        <w:spacing w:line="276" w:lineRule="auto"/>
        <w:ind w:left="720" w:hanging="360"/>
        <w:jc w:val="both"/>
      </w:pPr>
      <w:r w:rsidRPr="007C1F95">
        <w:t>8)  в других случаях, установленных ТК РФ и иными федеральными законами.</w:t>
      </w:r>
    </w:p>
    <w:p w:rsidR="007C1F95" w:rsidRPr="007C1F95" w:rsidRDefault="007C1F95" w:rsidP="007C1F95">
      <w:pPr>
        <w:spacing w:line="276" w:lineRule="auto"/>
        <w:jc w:val="both"/>
      </w:pPr>
      <w:r w:rsidRPr="007C1F95">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C1F95" w:rsidRPr="007C1F95" w:rsidRDefault="007C1F95" w:rsidP="007C1F95">
      <w:pPr>
        <w:spacing w:line="276" w:lineRule="auto"/>
        <w:ind w:firstLine="708"/>
        <w:jc w:val="both"/>
      </w:pPr>
      <w:r w:rsidRPr="007C1F95">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C1F95" w:rsidRPr="007C1F95" w:rsidRDefault="007C1F95" w:rsidP="007C1F95">
      <w:pPr>
        <w:spacing w:line="276" w:lineRule="auto"/>
        <w:ind w:firstLine="708"/>
        <w:jc w:val="both"/>
      </w:pPr>
      <w:r w:rsidRPr="007C1F95">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C1F95" w:rsidRPr="007C1F95" w:rsidRDefault="007C1F95" w:rsidP="007C1F95">
      <w:pPr>
        <w:spacing w:line="276" w:lineRule="auto"/>
        <w:ind w:firstLine="708"/>
        <w:jc w:val="both"/>
      </w:pPr>
      <w:r w:rsidRPr="007C1F95">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C1F95" w:rsidRPr="007C1F95" w:rsidRDefault="007C1F95" w:rsidP="007C1F95">
      <w:pPr>
        <w:spacing w:line="276" w:lineRule="auto"/>
        <w:ind w:firstLine="708"/>
        <w:jc w:val="both"/>
      </w:pPr>
      <w:r w:rsidRPr="007C1F95">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7C1F95" w:rsidRPr="007C1F95" w:rsidRDefault="007C1F95" w:rsidP="007C1F95">
      <w:pPr>
        <w:spacing w:line="276" w:lineRule="auto"/>
        <w:jc w:val="both"/>
      </w:pPr>
      <w:r w:rsidRPr="007C1F95">
        <w:t xml:space="preserve">2.4.11. Помимо оснований, предусмотренных ст. 81 ТК РФ и иными федеральными законами, дополнительными основаниями </w:t>
      </w:r>
      <w:r w:rsidRPr="007C1F95">
        <w:lastRenderedPageBreak/>
        <w:t>прекращения трудового договора с педагогическим работником в соответствии со ст. 336 ТК РФ являются:</w:t>
      </w:r>
    </w:p>
    <w:p w:rsidR="007C1F95" w:rsidRPr="007C1F95" w:rsidRDefault="007C1F95" w:rsidP="007C1F95">
      <w:pPr>
        <w:numPr>
          <w:ilvl w:val="0"/>
          <w:numId w:val="8"/>
        </w:numPr>
        <w:autoSpaceDE w:val="0"/>
        <w:autoSpaceDN w:val="0"/>
        <w:adjustRightInd w:val="0"/>
        <w:spacing w:line="276" w:lineRule="auto"/>
        <w:jc w:val="both"/>
      </w:pPr>
      <w:r w:rsidRPr="007C1F95">
        <w:t>повторное в течение одного года грубое нарушение устава учреждения;</w:t>
      </w:r>
    </w:p>
    <w:p w:rsidR="007C1F95" w:rsidRPr="007C1F95" w:rsidRDefault="007C1F95" w:rsidP="007C1F95">
      <w:pPr>
        <w:numPr>
          <w:ilvl w:val="0"/>
          <w:numId w:val="8"/>
        </w:numPr>
        <w:autoSpaceDE w:val="0"/>
        <w:autoSpaceDN w:val="0"/>
        <w:adjustRightInd w:val="0"/>
        <w:spacing w:line="276" w:lineRule="auto"/>
        <w:jc w:val="both"/>
      </w:pPr>
      <w:r w:rsidRPr="007C1F95">
        <w:t>применение, в том числе однократное, методов воспитания, связанных с физическим и (или) психическим насилием над личностью воспитанника.</w:t>
      </w:r>
    </w:p>
    <w:p w:rsidR="007C1F95" w:rsidRPr="007C1F95" w:rsidRDefault="007C1F95" w:rsidP="007C1F95">
      <w:pPr>
        <w:spacing w:line="276" w:lineRule="auto"/>
        <w:jc w:val="both"/>
      </w:pPr>
      <w:r w:rsidRPr="007C1F95">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7C1F95" w:rsidRPr="007C1F95" w:rsidRDefault="007C1F95" w:rsidP="007C1F95">
      <w:pPr>
        <w:spacing w:line="276" w:lineRule="auto"/>
        <w:jc w:val="both"/>
      </w:pPr>
      <w:r w:rsidRPr="007C1F95">
        <w:t xml:space="preserve"> 2.4.13. Прекращение трудового договора оформляется приказом работодателя (ст. 84</w:t>
      </w:r>
      <w:r w:rsidRPr="007C1F95">
        <w:rPr>
          <w:vertAlign w:val="superscript"/>
        </w:rPr>
        <w:t>1</w:t>
      </w:r>
      <w:r w:rsidRPr="007C1F95">
        <w:t xml:space="preserve"> ТК РФ).</w:t>
      </w:r>
    </w:p>
    <w:p w:rsidR="007C1F95" w:rsidRPr="007C1F95" w:rsidRDefault="007C1F95" w:rsidP="007C1F95">
      <w:pPr>
        <w:spacing w:line="276" w:lineRule="auto"/>
        <w:ind w:firstLine="708"/>
        <w:jc w:val="both"/>
      </w:pPr>
      <w:r w:rsidRPr="007C1F95">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C1F95" w:rsidRPr="007C1F95" w:rsidRDefault="007C1F95" w:rsidP="007C1F95">
      <w:pPr>
        <w:spacing w:line="276" w:lineRule="auto"/>
        <w:jc w:val="both"/>
      </w:pPr>
      <w:r w:rsidRPr="007C1F95">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w:t>
      </w:r>
      <w:r w:rsidRPr="007C1F95">
        <w:rPr>
          <w:vertAlign w:val="superscript"/>
        </w:rPr>
        <w:t>1</w:t>
      </w:r>
      <w:r w:rsidRPr="007C1F95">
        <w:t xml:space="preserve"> ТК РФ).</w:t>
      </w:r>
    </w:p>
    <w:p w:rsidR="007C1F95" w:rsidRPr="007C1F95" w:rsidRDefault="007C1F95" w:rsidP="007C1F95">
      <w:pPr>
        <w:spacing w:line="276" w:lineRule="auto"/>
        <w:jc w:val="both"/>
      </w:pPr>
      <w:r w:rsidRPr="007C1F95">
        <w:lastRenderedPageBreak/>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(ч.4 ст.84</w:t>
      </w:r>
      <w:r w:rsidRPr="007C1F95">
        <w:rPr>
          <w:vertAlign w:val="superscript"/>
        </w:rPr>
        <w:t>1</w:t>
      </w:r>
      <w:r w:rsidRPr="007C1F95">
        <w:t>, ст.140 ТК РФ).</w:t>
      </w:r>
    </w:p>
    <w:p w:rsidR="007C1F95" w:rsidRPr="007C1F95" w:rsidRDefault="007C1F95" w:rsidP="007C1F95">
      <w:pPr>
        <w:spacing w:line="276" w:lineRule="auto"/>
        <w:ind w:firstLine="708"/>
        <w:jc w:val="both"/>
      </w:pPr>
      <w:r w:rsidRPr="007C1F95">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7C1F95" w:rsidRPr="007C1F95" w:rsidRDefault="007C1F95" w:rsidP="007C1F95">
      <w:pPr>
        <w:spacing w:line="276" w:lineRule="auto"/>
        <w:jc w:val="both"/>
        <w:rPr>
          <w:color w:val="FF0000"/>
        </w:rPr>
      </w:pPr>
      <w:r w:rsidRPr="007C1F95">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7C1F95" w:rsidRDefault="007C1F95" w:rsidP="007C1F95">
      <w:pPr>
        <w:spacing w:line="276" w:lineRule="auto"/>
        <w:jc w:val="center"/>
        <w:rPr>
          <w:b/>
          <w:bCs/>
        </w:rPr>
      </w:pPr>
    </w:p>
    <w:p w:rsidR="007C1F95" w:rsidRPr="007C1F95" w:rsidRDefault="007C1F95" w:rsidP="007C1F95">
      <w:pPr>
        <w:spacing w:line="276" w:lineRule="auto"/>
        <w:ind w:firstLine="708"/>
        <w:jc w:val="both"/>
        <w:rPr>
          <w:b/>
          <w:bCs/>
        </w:rPr>
      </w:pPr>
      <w:r w:rsidRPr="007C1F95">
        <w:rPr>
          <w:b/>
          <w:bCs/>
        </w:rPr>
        <w:t>III. Основные права, обязанности и ответственность сторон</w:t>
      </w:r>
      <w:r>
        <w:rPr>
          <w:b/>
          <w:bCs/>
        </w:rPr>
        <w:t xml:space="preserve"> </w:t>
      </w:r>
      <w:r w:rsidRPr="007C1F95">
        <w:rPr>
          <w:b/>
          <w:bCs/>
        </w:rPr>
        <w:t>трудового договора</w:t>
      </w:r>
    </w:p>
    <w:p w:rsidR="007C1F95" w:rsidRPr="007C1F95" w:rsidRDefault="007C1F95" w:rsidP="007C1F95">
      <w:pPr>
        <w:spacing w:line="276" w:lineRule="auto"/>
        <w:jc w:val="both"/>
        <w:rPr>
          <w:b/>
          <w:bCs/>
        </w:rPr>
      </w:pPr>
      <w:r w:rsidRPr="007C1F95">
        <w:rPr>
          <w:b/>
          <w:bCs/>
        </w:rPr>
        <w:t>3.1. Работник имеет право:</w:t>
      </w:r>
    </w:p>
    <w:p w:rsidR="007C1F95" w:rsidRPr="007C1F95" w:rsidRDefault="007C1F95" w:rsidP="007C1F95">
      <w:pPr>
        <w:spacing w:line="276" w:lineRule="auto"/>
        <w:jc w:val="both"/>
      </w:pPr>
      <w:r w:rsidRPr="007C1F95">
        <w:t>3.1.1. на заключение, изменение и расторжение трудового договора в порядке и на условиях, которые установлены ТК РФ, иными федеральными законами;</w:t>
      </w:r>
    </w:p>
    <w:p w:rsidR="007C1F95" w:rsidRPr="007C1F95" w:rsidRDefault="007C1F95" w:rsidP="007C1F95">
      <w:pPr>
        <w:spacing w:line="276" w:lineRule="auto"/>
        <w:jc w:val="both"/>
      </w:pPr>
      <w:r w:rsidRPr="007C1F95">
        <w:t>3.1.2. на предоставление ему работы, обусловленной трудовым договором;</w:t>
      </w:r>
    </w:p>
    <w:p w:rsidR="007C1F95" w:rsidRPr="007C1F95" w:rsidRDefault="007C1F95" w:rsidP="007C1F95">
      <w:pPr>
        <w:spacing w:line="276" w:lineRule="auto"/>
        <w:jc w:val="both"/>
      </w:pPr>
      <w:r w:rsidRPr="007C1F95">
        <w:lastRenderedPageBreak/>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C1F95" w:rsidRPr="007C1F95" w:rsidRDefault="007C1F95" w:rsidP="007C1F95">
      <w:pPr>
        <w:spacing w:line="276" w:lineRule="auto"/>
        <w:jc w:val="both"/>
      </w:pPr>
      <w:r w:rsidRPr="007C1F95">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1F95" w:rsidRPr="007C1F95" w:rsidRDefault="007C1F95" w:rsidP="007C1F95">
      <w:pPr>
        <w:spacing w:line="276" w:lineRule="auto"/>
        <w:jc w:val="both"/>
      </w:pPr>
      <w:r w:rsidRPr="007C1F95">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C1F95" w:rsidRPr="007C1F95" w:rsidRDefault="007C1F95" w:rsidP="007C1F95">
      <w:pPr>
        <w:spacing w:line="276" w:lineRule="auto"/>
        <w:jc w:val="both"/>
      </w:pPr>
      <w:r w:rsidRPr="007C1F95">
        <w:t>3.1.6. на полную достоверную информацию об условиях труда и требованиях охраны труда на рабочем месте;</w:t>
      </w:r>
    </w:p>
    <w:p w:rsidR="007C1F95" w:rsidRPr="007C1F95" w:rsidRDefault="007C1F95" w:rsidP="007C1F95">
      <w:pPr>
        <w:spacing w:line="276" w:lineRule="auto"/>
        <w:jc w:val="both"/>
      </w:pPr>
      <w:r w:rsidRPr="007C1F95">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C1F95" w:rsidRPr="007C1F95" w:rsidRDefault="007C1F95" w:rsidP="007C1F95">
      <w:pPr>
        <w:spacing w:line="276" w:lineRule="auto"/>
        <w:jc w:val="both"/>
      </w:pPr>
      <w:r w:rsidRPr="007C1F95">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1F95" w:rsidRPr="007C1F95" w:rsidRDefault="007C1F95" w:rsidP="007C1F95">
      <w:pPr>
        <w:spacing w:line="276" w:lineRule="auto"/>
        <w:jc w:val="both"/>
      </w:pPr>
      <w:r w:rsidRPr="007C1F95">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7C1F95" w:rsidRPr="007C1F95" w:rsidRDefault="007C1F95" w:rsidP="007C1F95">
      <w:pPr>
        <w:spacing w:line="276" w:lineRule="auto"/>
        <w:jc w:val="both"/>
      </w:pPr>
      <w:r w:rsidRPr="007C1F95">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C1F95" w:rsidRPr="007C1F95" w:rsidRDefault="007C1F95" w:rsidP="007C1F95">
      <w:pPr>
        <w:spacing w:line="276" w:lineRule="auto"/>
        <w:jc w:val="both"/>
      </w:pPr>
      <w:r w:rsidRPr="007C1F95">
        <w:t>3.1.11. на защиту своих трудовых прав, свобод и законных интересов всеми не запрещенными законом способами;</w:t>
      </w:r>
    </w:p>
    <w:p w:rsidR="007C1F95" w:rsidRPr="007C1F95" w:rsidRDefault="007C1F95" w:rsidP="007C1F95">
      <w:pPr>
        <w:spacing w:line="276" w:lineRule="auto"/>
        <w:jc w:val="both"/>
      </w:pPr>
      <w:r w:rsidRPr="007C1F95">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C1F95" w:rsidRPr="007C1F95" w:rsidRDefault="007C1F95" w:rsidP="007C1F95">
      <w:pPr>
        <w:spacing w:line="276" w:lineRule="auto"/>
        <w:jc w:val="both"/>
      </w:pPr>
      <w:r w:rsidRPr="007C1F95">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C1F95" w:rsidRPr="007C1F95" w:rsidRDefault="007C1F95" w:rsidP="007C1F95">
      <w:pPr>
        <w:spacing w:line="276" w:lineRule="auto"/>
        <w:jc w:val="both"/>
      </w:pPr>
      <w:r w:rsidRPr="007C1F95">
        <w:t>3.1.14. на обязательное социальное страхование в случаях, предусмотренных федеральными законами;</w:t>
      </w:r>
    </w:p>
    <w:p w:rsidR="007C1F95" w:rsidRPr="007C1F95" w:rsidRDefault="007C1F95" w:rsidP="007C1F95">
      <w:pPr>
        <w:spacing w:line="276" w:lineRule="auto"/>
        <w:jc w:val="both"/>
      </w:pPr>
      <w:r w:rsidRPr="007C1F95">
        <w:t>3.1.15. на моральное и материальное поощрение по результатам своего труда;</w:t>
      </w:r>
    </w:p>
    <w:p w:rsidR="007C1F95" w:rsidRPr="007C1F95" w:rsidRDefault="007C1F95" w:rsidP="007C1F95">
      <w:pPr>
        <w:spacing w:line="276" w:lineRule="auto"/>
        <w:jc w:val="both"/>
      </w:pPr>
      <w:r w:rsidRPr="007C1F95">
        <w:t>3.1.16. пользоваться другими правами в соответствии с Уставом учреждения, трудовым договором, законодательством Российской Федерации (ст.21 ТК РФ).</w:t>
      </w:r>
    </w:p>
    <w:p w:rsidR="007C1F95" w:rsidRPr="007C1F95" w:rsidRDefault="007C1F95" w:rsidP="007C1F95">
      <w:pPr>
        <w:spacing w:line="276" w:lineRule="auto"/>
        <w:jc w:val="both"/>
        <w:rPr>
          <w:b/>
          <w:bCs/>
        </w:rPr>
      </w:pPr>
      <w:r w:rsidRPr="007C1F95">
        <w:rPr>
          <w:b/>
          <w:bCs/>
        </w:rPr>
        <w:t>3.2. Работник обязан:</w:t>
      </w:r>
    </w:p>
    <w:p w:rsidR="007C1F95" w:rsidRPr="007C1F95" w:rsidRDefault="007C1F95" w:rsidP="007C1F95">
      <w:pPr>
        <w:spacing w:line="276" w:lineRule="auto"/>
        <w:jc w:val="both"/>
      </w:pPr>
      <w:r w:rsidRPr="007C1F95">
        <w:lastRenderedPageBreak/>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7C1F95" w:rsidRPr="007C1F95" w:rsidRDefault="007C1F95" w:rsidP="007C1F95">
      <w:pPr>
        <w:spacing w:line="276" w:lineRule="auto"/>
        <w:jc w:val="both"/>
      </w:pPr>
      <w:r w:rsidRPr="007C1F95">
        <w:t>3.2.2. выполнять установленные нормы труда;</w:t>
      </w:r>
    </w:p>
    <w:p w:rsidR="007C1F95" w:rsidRPr="007C1F95" w:rsidRDefault="007C1F95" w:rsidP="007C1F95">
      <w:pPr>
        <w:spacing w:line="276" w:lineRule="auto"/>
        <w:jc w:val="both"/>
      </w:pPr>
      <w:r w:rsidRPr="007C1F95">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7C1F95" w:rsidRPr="007C1F95" w:rsidRDefault="007C1F95" w:rsidP="007C1F95">
      <w:pPr>
        <w:spacing w:line="276" w:lineRule="auto"/>
        <w:jc w:val="both"/>
      </w:pPr>
      <w:r w:rsidRPr="007C1F95">
        <w:t>3.2.4. соблюдать требования по охране труда и обеспечению безопасности труда;</w:t>
      </w:r>
    </w:p>
    <w:p w:rsidR="007C1F95" w:rsidRPr="007C1F95" w:rsidRDefault="007C1F95" w:rsidP="007C1F95">
      <w:pPr>
        <w:spacing w:line="276" w:lineRule="auto"/>
        <w:jc w:val="both"/>
      </w:pPr>
      <w:r w:rsidRPr="007C1F95">
        <w:t>3.2.5.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C1F95" w:rsidRPr="007C1F95" w:rsidRDefault="007C1F95" w:rsidP="007C1F95">
      <w:pPr>
        <w:spacing w:line="276" w:lineRule="auto"/>
        <w:jc w:val="both"/>
      </w:pPr>
      <w:r w:rsidRPr="007C1F95">
        <w:t>3.2.6. бережно относиться к имуществу работодателя, в т.ч. к имуществу третьих лиц, находящихся у работодателя;</w:t>
      </w:r>
    </w:p>
    <w:p w:rsidR="007C1F95" w:rsidRPr="007C1F95" w:rsidRDefault="007C1F95" w:rsidP="007C1F95">
      <w:pPr>
        <w:spacing w:line="276" w:lineRule="auto"/>
        <w:jc w:val="both"/>
      </w:pPr>
      <w:r w:rsidRPr="007C1F95">
        <w:t>3.2.7. проходить предварительные и периодические медицинские осмотры;</w:t>
      </w:r>
    </w:p>
    <w:p w:rsidR="007C1F95" w:rsidRPr="007C1F95" w:rsidRDefault="007C1F95" w:rsidP="007C1F95">
      <w:pPr>
        <w:spacing w:line="276" w:lineRule="auto"/>
        <w:jc w:val="both"/>
      </w:pPr>
      <w:r w:rsidRPr="007C1F95">
        <w:t>3.2.8. предъявлять при приеме на работу документы, предусмотренные трудовым законодательством;</w:t>
      </w:r>
    </w:p>
    <w:p w:rsidR="007C1F95" w:rsidRPr="007C1F95" w:rsidRDefault="007C1F95" w:rsidP="007C1F95">
      <w:pPr>
        <w:spacing w:line="276" w:lineRule="auto"/>
        <w:jc w:val="both"/>
      </w:pPr>
      <w:r w:rsidRPr="007C1F95">
        <w:t>3.2.9. содержать рабочее место, мебель, оборудование в исправном и аккуратном состоянии, поддерживать чистоту в помещениях учреждения;</w:t>
      </w:r>
    </w:p>
    <w:p w:rsidR="007C1F95" w:rsidRPr="007C1F95" w:rsidRDefault="007C1F95" w:rsidP="007C1F95">
      <w:pPr>
        <w:spacing w:line="276" w:lineRule="auto"/>
        <w:jc w:val="both"/>
      </w:pPr>
      <w:r w:rsidRPr="007C1F95">
        <w:lastRenderedPageBreak/>
        <w:t>3.2.10. экономно и рационально расходовать энергию, топливо и другие материальные ресурсы работодателя;</w:t>
      </w:r>
    </w:p>
    <w:p w:rsidR="007C1F95" w:rsidRPr="007C1F95" w:rsidRDefault="007C1F95" w:rsidP="007C1F95">
      <w:pPr>
        <w:spacing w:line="276" w:lineRule="auto"/>
        <w:jc w:val="both"/>
      </w:pPr>
      <w:r w:rsidRPr="007C1F95">
        <w:t>3.2.11. соблюдать законные права и свободы воспитанников;</w:t>
      </w:r>
    </w:p>
    <w:p w:rsidR="007C1F95" w:rsidRPr="007C1F95" w:rsidRDefault="007C1F95" w:rsidP="007C1F95">
      <w:pPr>
        <w:spacing w:line="276" w:lineRule="auto"/>
        <w:jc w:val="both"/>
      </w:pPr>
      <w:r w:rsidRPr="007C1F95">
        <w:t>3.2.12. соблюдать правовые, нравственные и этические нормы, следовать требованиям профессиональной этике «кодекс чести педагога» в отношение коллег по работе, воспитанников и их родителям (законных представителей) (В рамках реализации аб.2 п.з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Представителя Правительства РФ Голодец О.Ю. от 28 сентября 2012 г. № 5324п-П12);</w:t>
      </w:r>
    </w:p>
    <w:p w:rsidR="007C1F95" w:rsidRPr="007C1F95" w:rsidRDefault="007C1F95" w:rsidP="007C1F95">
      <w:pPr>
        <w:spacing w:line="276" w:lineRule="auto"/>
        <w:jc w:val="both"/>
      </w:pPr>
      <w:r w:rsidRPr="007C1F95">
        <w:t xml:space="preserve">3.2.13. своевременно заполнять и аккуратно вести установленную документацию; </w:t>
      </w:r>
    </w:p>
    <w:p w:rsidR="007C1F95" w:rsidRPr="007C1F95" w:rsidRDefault="007C1F95" w:rsidP="007C1F95">
      <w:pPr>
        <w:spacing w:line="276" w:lineRule="auto"/>
        <w:jc w:val="both"/>
      </w:pPr>
      <w:r w:rsidRPr="007C1F95">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7C1F95" w:rsidRPr="007C1F95" w:rsidRDefault="007C1F95" w:rsidP="007C1F95">
      <w:pPr>
        <w:spacing w:line="276" w:lineRule="auto"/>
        <w:jc w:val="both"/>
        <w:rPr>
          <w:bCs/>
        </w:rPr>
      </w:pPr>
      <w:r w:rsidRPr="007C1F95">
        <w:rPr>
          <w:bCs/>
        </w:rPr>
        <w:t>3.3. Педагогические работники учреждения имеют право:</w:t>
      </w:r>
    </w:p>
    <w:p w:rsidR="007C1F95" w:rsidRPr="007C1F95" w:rsidRDefault="007C1F95" w:rsidP="007C1F95">
      <w:pPr>
        <w:spacing w:line="276" w:lineRule="auto"/>
        <w:jc w:val="both"/>
      </w:pPr>
      <w:r w:rsidRPr="007C1F95">
        <w:lastRenderedPageBreak/>
        <w:t xml:space="preserve">3.3.1. </w:t>
      </w:r>
      <w:r w:rsidRPr="007C1F95">
        <w:rPr>
          <w:spacing w:val="4"/>
        </w:rPr>
        <w:t xml:space="preserve">свободу выбора и использования методик обучения и воспитания, учебных </w:t>
      </w:r>
      <w:r w:rsidRPr="007C1F95">
        <w:t>пособий и материалов в соответствии с реализуемой образовательной программой;</w:t>
      </w:r>
    </w:p>
    <w:p w:rsidR="007C1F95" w:rsidRPr="007C1F95" w:rsidRDefault="007C1F95" w:rsidP="007C1F95">
      <w:pPr>
        <w:spacing w:line="276" w:lineRule="auto"/>
        <w:jc w:val="both"/>
      </w:pPr>
      <w:r w:rsidRPr="007C1F95">
        <w:t>3.3.2. участие в управлении учреждением в форме, определенной Уставом учреждения;</w:t>
      </w:r>
    </w:p>
    <w:p w:rsidR="007C1F95" w:rsidRPr="007C1F95" w:rsidRDefault="007C1F95" w:rsidP="007C1F95">
      <w:pPr>
        <w:spacing w:line="276" w:lineRule="auto"/>
        <w:jc w:val="both"/>
      </w:pPr>
      <w:r w:rsidRPr="007C1F95">
        <w:t>3.3.3. на внесение предложений по совершенствованию воспитательно - образовательного процесса в учреждении;</w:t>
      </w:r>
    </w:p>
    <w:p w:rsidR="007C1F95" w:rsidRPr="007C1F95" w:rsidRDefault="007C1F95" w:rsidP="007C1F95">
      <w:pPr>
        <w:spacing w:line="276" w:lineRule="auto"/>
        <w:jc w:val="both"/>
      </w:pPr>
      <w:r w:rsidRPr="007C1F95">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C1F95" w:rsidRPr="007C1F95" w:rsidRDefault="007C1F95" w:rsidP="007C1F95">
      <w:pPr>
        <w:spacing w:line="276" w:lineRule="auto"/>
        <w:jc w:val="both"/>
      </w:pPr>
      <w:r w:rsidRPr="007C1F95">
        <w:t>3.3.5. на аттестацию на добровольной основе на первую и высшую квалификационную категорию;</w:t>
      </w:r>
    </w:p>
    <w:p w:rsidR="007C1F95" w:rsidRPr="007C1F95" w:rsidRDefault="007C1F95" w:rsidP="007C1F95">
      <w:pPr>
        <w:spacing w:line="276" w:lineRule="auto"/>
        <w:jc w:val="both"/>
      </w:pPr>
      <w:r w:rsidRPr="007C1F95">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C1F95" w:rsidRPr="007C1F95" w:rsidRDefault="007C1F95" w:rsidP="007C1F95">
      <w:pPr>
        <w:spacing w:line="276" w:lineRule="auto"/>
        <w:jc w:val="both"/>
      </w:pPr>
      <w:r w:rsidRPr="007C1F95">
        <w:t xml:space="preserve">3.3.7. участие в научно-экспериментальной работе; </w:t>
      </w:r>
    </w:p>
    <w:p w:rsidR="007C1F95" w:rsidRPr="007C1F95" w:rsidRDefault="007C1F95" w:rsidP="007C1F95">
      <w:pPr>
        <w:spacing w:line="276" w:lineRule="auto"/>
        <w:jc w:val="both"/>
      </w:pPr>
      <w:r w:rsidRPr="007C1F95">
        <w:t>3.3.8. распространение своего педагогического опыта, получившего научное обоснование;</w:t>
      </w:r>
    </w:p>
    <w:p w:rsidR="007C1F95" w:rsidRPr="007C1F95" w:rsidRDefault="007C1F95" w:rsidP="007C1F95">
      <w:pPr>
        <w:spacing w:line="276" w:lineRule="auto"/>
        <w:jc w:val="both"/>
      </w:pPr>
      <w:r w:rsidRPr="007C1F95">
        <w:lastRenderedPageBreak/>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C1F95" w:rsidRPr="007C1F95" w:rsidRDefault="007C1F95" w:rsidP="007C1F95">
      <w:pPr>
        <w:spacing w:line="276" w:lineRule="auto"/>
        <w:jc w:val="both"/>
      </w:pPr>
      <w:r w:rsidRPr="007C1F95">
        <w:t>3.3.10. на моральное и материальное поощрение по результатам своего труда;</w:t>
      </w:r>
    </w:p>
    <w:p w:rsidR="007C1F95" w:rsidRPr="007C1F95" w:rsidRDefault="007C1F95" w:rsidP="007C1F95">
      <w:pPr>
        <w:spacing w:line="276" w:lineRule="auto"/>
        <w:jc w:val="both"/>
      </w:pPr>
      <w:r w:rsidRPr="007C1F95">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7C1F95" w:rsidRPr="007C1F95" w:rsidRDefault="007C1F95" w:rsidP="007C1F95">
      <w:pPr>
        <w:spacing w:line="276" w:lineRule="auto"/>
        <w:jc w:val="both"/>
        <w:rPr>
          <w:b/>
          <w:bCs/>
        </w:rPr>
      </w:pPr>
      <w:r w:rsidRPr="007C1F95">
        <w:rPr>
          <w:b/>
          <w:bCs/>
        </w:rPr>
        <w:t>3.4. Педагогические работники учреждения обязаны:</w:t>
      </w:r>
    </w:p>
    <w:p w:rsidR="007C1F95" w:rsidRPr="007C1F95" w:rsidRDefault="007C1F95" w:rsidP="007C1F95">
      <w:pPr>
        <w:spacing w:line="276" w:lineRule="auto"/>
        <w:jc w:val="both"/>
      </w:pPr>
      <w:r w:rsidRPr="007C1F95">
        <w:t>3.4.1. обеспечить сохранение жизни и здоровья воспитанников в ходе воспитательно-образователь</w:t>
      </w:r>
      <w:r w:rsidRPr="007C1F95">
        <w:softHyphen/>
        <w:t>ного процесса;</w:t>
      </w:r>
    </w:p>
    <w:p w:rsidR="007C1F95" w:rsidRPr="007C1F95" w:rsidRDefault="007C1F95" w:rsidP="007C1F95">
      <w:pPr>
        <w:spacing w:line="276" w:lineRule="auto"/>
        <w:jc w:val="both"/>
      </w:pPr>
      <w:r w:rsidRPr="007C1F95">
        <w:rPr>
          <w:spacing w:val="4"/>
        </w:rPr>
        <w:t xml:space="preserve">3.4.2. обеспечить получение воспитанниками Учреждения знаний, </w:t>
      </w:r>
      <w:r w:rsidRPr="007C1F95">
        <w:t>умений, навыков в рамках основных требований, а также при оказании платных дополнительных образовательных услуг;</w:t>
      </w:r>
    </w:p>
    <w:p w:rsidR="007C1F95" w:rsidRPr="007C1F95" w:rsidRDefault="007C1F95" w:rsidP="007C1F95">
      <w:pPr>
        <w:spacing w:line="276" w:lineRule="auto"/>
        <w:jc w:val="both"/>
      </w:pPr>
      <w:r w:rsidRPr="007C1F95">
        <w:t>3.4.3. соблюдать права и свободы воспитанников;</w:t>
      </w:r>
    </w:p>
    <w:p w:rsidR="007C1F95" w:rsidRPr="007C1F95" w:rsidRDefault="007C1F95" w:rsidP="007C1F95">
      <w:pPr>
        <w:spacing w:line="276" w:lineRule="auto"/>
        <w:jc w:val="both"/>
      </w:pPr>
      <w:r w:rsidRPr="007C1F95">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7C1F95" w:rsidRPr="007C1F95" w:rsidRDefault="007C1F95" w:rsidP="007C1F95">
      <w:pPr>
        <w:spacing w:line="276" w:lineRule="auto"/>
        <w:jc w:val="both"/>
      </w:pPr>
      <w:r w:rsidRPr="007C1F95">
        <w:t>3.4.5.сотрудничать с семьёй по вопросам воспитания и обучения ребёнка;</w:t>
      </w:r>
    </w:p>
    <w:p w:rsidR="007C1F95" w:rsidRPr="007C1F95" w:rsidRDefault="007C1F95" w:rsidP="007C1F95">
      <w:pPr>
        <w:spacing w:line="276" w:lineRule="auto"/>
        <w:jc w:val="both"/>
      </w:pPr>
      <w:r w:rsidRPr="007C1F95">
        <w:rPr>
          <w:spacing w:val="1"/>
        </w:rPr>
        <w:t>3.4.6. повышать уровень профессионального мастерства;</w:t>
      </w:r>
    </w:p>
    <w:p w:rsidR="007C1F95" w:rsidRPr="007C1F95" w:rsidRDefault="007C1F95" w:rsidP="007C1F95">
      <w:pPr>
        <w:spacing w:line="276" w:lineRule="auto"/>
        <w:jc w:val="both"/>
      </w:pPr>
      <w:r w:rsidRPr="007C1F95">
        <w:lastRenderedPageBreak/>
        <w:t xml:space="preserve">3.4.7. строить   свою    работу   с   учетом    индивидуальных    особенностей   воспитанников;            </w:t>
      </w:r>
    </w:p>
    <w:p w:rsidR="007C1F95" w:rsidRPr="007C1F95" w:rsidRDefault="007C1F95" w:rsidP="007C1F95">
      <w:pPr>
        <w:spacing w:line="276" w:lineRule="auto"/>
        <w:rPr>
          <w:spacing w:val="1"/>
        </w:rPr>
      </w:pPr>
      <w:r w:rsidRPr="007C1F95">
        <w:t xml:space="preserve">3.4.8. работать в тесном сотрудничестве </w:t>
      </w:r>
      <w:r w:rsidRPr="007C1F95">
        <w:rPr>
          <w:spacing w:val="5"/>
        </w:rPr>
        <w:t xml:space="preserve">с родителями (законными </w:t>
      </w:r>
      <w:r w:rsidRPr="007C1F95">
        <w:t>представителями);</w:t>
      </w:r>
    </w:p>
    <w:p w:rsidR="007C1F95" w:rsidRPr="007C1F95" w:rsidRDefault="007C1F95" w:rsidP="007C1F95">
      <w:pPr>
        <w:spacing w:line="276" w:lineRule="auto"/>
        <w:jc w:val="both"/>
        <w:rPr>
          <w:spacing w:val="1"/>
        </w:rPr>
      </w:pPr>
      <w:r w:rsidRPr="007C1F95">
        <w:rPr>
          <w:spacing w:val="1"/>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7C1F95" w:rsidRPr="007C1F95" w:rsidRDefault="007C1F95" w:rsidP="007C1F95">
      <w:pPr>
        <w:spacing w:line="276" w:lineRule="auto"/>
        <w:jc w:val="both"/>
        <w:rPr>
          <w:spacing w:val="5"/>
        </w:rPr>
      </w:pPr>
      <w:r w:rsidRPr="007C1F95">
        <w:rPr>
          <w:spacing w:val="1"/>
        </w:rPr>
        <w:t>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7C1F95" w:rsidRPr="007C1F95" w:rsidRDefault="007C1F95" w:rsidP="007C1F95">
      <w:pPr>
        <w:spacing w:line="276" w:lineRule="auto"/>
        <w:jc w:val="both"/>
      </w:pPr>
      <w:r w:rsidRPr="007C1F95">
        <w:t>3.4.11. проходить аттестацию на соответствие занимаемой должности;</w:t>
      </w:r>
    </w:p>
    <w:p w:rsidR="007C1F95" w:rsidRPr="007C1F95" w:rsidRDefault="007C1F95" w:rsidP="007C1F95">
      <w:pPr>
        <w:spacing w:line="276" w:lineRule="auto"/>
        <w:jc w:val="both"/>
      </w:pPr>
      <w:r w:rsidRPr="007C1F95">
        <w:t xml:space="preserve">3.4.12. </w:t>
      </w:r>
      <w:r w:rsidRPr="007C1F95">
        <w:rPr>
          <w:spacing w:val="-2"/>
        </w:rPr>
        <w:t xml:space="preserve">выполнять Устав Учреждения, </w:t>
      </w:r>
      <w:r w:rsidRPr="007C1F95">
        <w:t>Правила внутреннего трудового  распорядка</w:t>
      </w:r>
      <w:r w:rsidRPr="007C1F95">
        <w:rPr>
          <w:spacing w:val="-3"/>
        </w:rPr>
        <w:t xml:space="preserve">,  должностные обязанности и иные нормативные и распорядительные </w:t>
      </w:r>
      <w:r w:rsidRPr="007C1F95">
        <w:rPr>
          <w:spacing w:val="-1"/>
        </w:rPr>
        <w:t>акты учреждения;</w:t>
      </w:r>
    </w:p>
    <w:p w:rsidR="007C1F95" w:rsidRPr="007C1F95" w:rsidRDefault="007C1F95" w:rsidP="007C1F95">
      <w:pPr>
        <w:spacing w:line="276" w:lineRule="auto"/>
        <w:jc w:val="both"/>
      </w:pPr>
      <w:r w:rsidRPr="007C1F95">
        <w:t>3.4.13.  выполнять условия трудового договора;</w:t>
      </w:r>
    </w:p>
    <w:p w:rsidR="007C1F95" w:rsidRPr="007C1F95" w:rsidRDefault="007C1F95" w:rsidP="007C1F95">
      <w:pPr>
        <w:spacing w:line="276" w:lineRule="auto"/>
        <w:jc w:val="both"/>
      </w:pPr>
      <w:r w:rsidRPr="007C1F95">
        <w:t>3.4.14. в соответствии с требованиями вести необходимую документацию;</w:t>
      </w:r>
    </w:p>
    <w:p w:rsidR="007C1F95" w:rsidRPr="007C1F95" w:rsidRDefault="007C1F95" w:rsidP="007C1F95">
      <w:pPr>
        <w:spacing w:line="276" w:lineRule="auto"/>
        <w:jc w:val="both"/>
      </w:pPr>
      <w:r w:rsidRPr="007C1F95">
        <w:t>3.4.15. обладать профессиональными умениями, постоянно их совершенствовать;</w:t>
      </w:r>
    </w:p>
    <w:p w:rsidR="007C1F95" w:rsidRPr="007C1F95" w:rsidRDefault="007C1F95" w:rsidP="007C1F95">
      <w:pPr>
        <w:spacing w:line="276" w:lineRule="auto"/>
        <w:jc w:val="both"/>
      </w:pPr>
      <w:r w:rsidRPr="007C1F95">
        <w:lastRenderedPageBreak/>
        <w:t>3.4.16. проходить периодический медицинский осмотр;</w:t>
      </w:r>
    </w:p>
    <w:p w:rsidR="007C1F95" w:rsidRPr="007C1F95" w:rsidRDefault="007C1F95" w:rsidP="007C1F95">
      <w:pPr>
        <w:spacing w:line="276" w:lineRule="auto"/>
        <w:jc w:val="both"/>
        <w:rPr>
          <w:spacing w:val="1"/>
        </w:rPr>
      </w:pPr>
      <w:r w:rsidRPr="007C1F95">
        <w:t xml:space="preserve">3.4.17. иметь соответствующий образовательный </w:t>
      </w:r>
      <w:r w:rsidRPr="007C1F95">
        <w:rPr>
          <w:spacing w:val="1"/>
        </w:rPr>
        <w:t>ценз, подтвержденный документами об образовании;</w:t>
      </w:r>
    </w:p>
    <w:p w:rsidR="007C1F95" w:rsidRPr="007C1F95" w:rsidRDefault="007C1F95" w:rsidP="007C1F95">
      <w:pPr>
        <w:spacing w:line="276" w:lineRule="auto"/>
        <w:jc w:val="both"/>
      </w:pPr>
      <w:r w:rsidRPr="007C1F95">
        <w:t>3.4.18. выполнять правила по охране труда и пожарной безопасности;</w:t>
      </w:r>
    </w:p>
    <w:p w:rsidR="007C1F95" w:rsidRPr="007C1F95" w:rsidRDefault="007C1F95" w:rsidP="007C1F95">
      <w:pPr>
        <w:spacing w:line="276" w:lineRule="auto"/>
        <w:jc w:val="both"/>
      </w:pPr>
      <w:r w:rsidRPr="007C1F95">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7C1F95" w:rsidRPr="007C1F95" w:rsidRDefault="007C1F95" w:rsidP="007C1F95">
      <w:pPr>
        <w:spacing w:line="276" w:lineRule="auto"/>
        <w:jc w:val="both"/>
        <w:rPr>
          <w:b/>
          <w:bCs/>
        </w:rPr>
      </w:pPr>
      <w:r w:rsidRPr="007C1F95">
        <w:rPr>
          <w:b/>
          <w:bCs/>
        </w:rPr>
        <w:t>3.5. Работодатель имеет право:</w:t>
      </w:r>
    </w:p>
    <w:p w:rsidR="007C1F95" w:rsidRPr="007C1F95" w:rsidRDefault="007C1F95" w:rsidP="007C1F95">
      <w:pPr>
        <w:spacing w:line="276" w:lineRule="auto"/>
        <w:jc w:val="both"/>
      </w:pPr>
      <w:r w:rsidRPr="007C1F95">
        <w:t>3.5.1. на управление Учреждением, принятие решений в пределах полномочий, предусмотренных Уставом Учреждения;</w:t>
      </w:r>
    </w:p>
    <w:p w:rsidR="007C1F95" w:rsidRPr="007C1F95" w:rsidRDefault="007C1F95" w:rsidP="007C1F95">
      <w:pPr>
        <w:spacing w:line="276" w:lineRule="auto"/>
        <w:jc w:val="both"/>
      </w:pPr>
      <w:r w:rsidRPr="007C1F95">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C1F95" w:rsidRPr="007C1F95" w:rsidRDefault="007C1F95" w:rsidP="007C1F95">
      <w:pPr>
        <w:spacing w:line="276" w:lineRule="auto"/>
        <w:jc w:val="both"/>
      </w:pPr>
      <w:r w:rsidRPr="007C1F95">
        <w:t>3.5.3. на ведение коллективных переговоров через своих представителей и заключение коллективных договоров;</w:t>
      </w:r>
    </w:p>
    <w:p w:rsidR="007C1F95" w:rsidRPr="007C1F95" w:rsidRDefault="007C1F95" w:rsidP="007C1F95">
      <w:pPr>
        <w:spacing w:line="276" w:lineRule="auto"/>
        <w:jc w:val="both"/>
      </w:pPr>
      <w:r w:rsidRPr="007C1F95">
        <w:t>3.5.4. на поощрение работников за добросовестный эффективный труд;</w:t>
      </w:r>
    </w:p>
    <w:p w:rsidR="007C1F95" w:rsidRPr="007C1F95" w:rsidRDefault="007C1F95" w:rsidP="007C1F95">
      <w:pPr>
        <w:spacing w:line="276" w:lineRule="auto"/>
        <w:jc w:val="both"/>
      </w:pPr>
      <w:r w:rsidRPr="007C1F95">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C1F95" w:rsidRPr="007C1F95" w:rsidRDefault="007C1F95" w:rsidP="007C1F95">
      <w:pPr>
        <w:spacing w:line="276" w:lineRule="auto"/>
        <w:jc w:val="both"/>
      </w:pPr>
      <w:r w:rsidRPr="007C1F95">
        <w:lastRenderedPageBreak/>
        <w:t>3.5.6. на привлечение работников к дисциплинарной и материальной ответственности в порядке, установленном ТК РФ, иными федеральными законами;</w:t>
      </w:r>
    </w:p>
    <w:p w:rsidR="007C1F95" w:rsidRPr="007C1F95" w:rsidRDefault="007C1F95" w:rsidP="007C1F95">
      <w:pPr>
        <w:spacing w:line="276" w:lineRule="auto"/>
        <w:jc w:val="both"/>
      </w:pPr>
      <w:r w:rsidRPr="007C1F95">
        <w:t>3.5.7. на принятие локальных нормативных актов, в т.ч. содержащих нормы трудового права, в порядке, установленном ТК РФ;</w:t>
      </w:r>
    </w:p>
    <w:p w:rsidR="007C1F95" w:rsidRPr="007C1F95" w:rsidRDefault="007C1F95" w:rsidP="007C1F95">
      <w:pPr>
        <w:spacing w:line="276" w:lineRule="auto"/>
        <w:jc w:val="both"/>
      </w:pPr>
      <w:r w:rsidRPr="007C1F95">
        <w:t>3.5.8. реализовывать иные права, определенные Уставом Учреждения, трудовым договором, законодательством Российской Федерации (ст.22 ТК РФ).</w:t>
      </w:r>
    </w:p>
    <w:p w:rsidR="007C1F95" w:rsidRPr="007C1F95" w:rsidRDefault="007C1F95" w:rsidP="007C1F95">
      <w:pPr>
        <w:spacing w:line="276" w:lineRule="auto"/>
        <w:jc w:val="both"/>
        <w:rPr>
          <w:b/>
          <w:bCs/>
          <w:i/>
        </w:rPr>
      </w:pPr>
      <w:r w:rsidRPr="007C1F95">
        <w:rPr>
          <w:b/>
          <w:bCs/>
        </w:rPr>
        <w:t>3.6. Работодатель обязан</w:t>
      </w:r>
      <w:r w:rsidRPr="007C1F95">
        <w:rPr>
          <w:b/>
          <w:bCs/>
          <w:i/>
        </w:rPr>
        <w:t>:</w:t>
      </w:r>
    </w:p>
    <w:p w:rsidR="007C1F95" w:rsidRPr="007C1F95" w:rsidRDefault="007C1F95" w:rsidP="007C1F95">
      <w:pPr>
        <w:spacing w:line="276" w:lineRule="auto"/>
        <w:jc w:val="both"/>
      </w:pPr>
      <w:r w:rsidRPr="007C1F95">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C1F95" w:rsidRPr="007C1F95" w:rsidRDefault="007C1F95" w:rsidP="007C1F95">
      <w:pPr>
        <w:spacing w:line="276" w:lineRule="auto"/>
        <w:jc w:val="both"/>
      </w:pPr>
      <w:r w:rsidRPr="007C1F95">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C1F95" w:rsidRPr="007C1F95" w:rsidRDefault="007C1F95" w:rsidP="007C1F95">
      <w:pPr>
        <w:spacing w:line="276" w:lineRule="auto"/>
        <w:jc w:val="both"/>
      </w:pPr>
      <w:r w:rsidRPr="007C1F95">
        <w:t>3.6.3. предоставлять работникам работу, обусловленную трудовым договором;</w:t>
      </w:r>
    </w:p>
    <w:p w:rsidR="007C1F95" w:rsidRPr="007C1F95" w:rsidRDefault="007C1F95" w:rsidP="007C1F95">
      <w:pPr>
        <w:spacing w:line="276" w:lineRule="auto"/>
        <w:jc w:val="both"/>
      </w:pPr>
      <w:r w:rsidRPr="007C1F95">
        <w:t>3.6.4. обеспечивать безопасность и условия труда, соответствующие государственным нормативным требованиям охраны труда;</w:t>
      </w:r>
    </w:p>
    <w:p w:rsidR="007C1F95" w:rsidRPr="007C1F95" w:rsidRDefault="007C1F95" w:rsidP="007C1F95">
      <w:pPr>
        <w:spacing w:line="276" w:lineRule="auto"/>
        <w:jc w:val="both"/>
      </w:pPr>
      <w:r w:rsidRPr="007C1F95">
        <w:lastRenderedPageBreak/>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C1F95" w:rsidRPr="007C1F95" w:rsidRDefault="007C1F95" w:rsidP="007C1F95">
      <w:pPr>
        <w:spacing w:line="276" w:lineRule="auto"/>
        <w:jc w:val="both"/>
      </w:pPr>
      <w:r w:rsidRPr="007C1F95">
        <w:t>3.6.6. обеспечивать работникам равную оплату за труд равной ценности;</w:t>
      </w:r>
    </w:p>
    <w:p w:rsidR="007C1F95" w:rsidRPr="007C1F95" w:rsidRDefault="007C1F95" w:rsidP="007C1F95">
      <w:pPr>
        <w:spacing w:line="276" w:lineRule="auto"/>
      </w:pPr>
      <w:r w:rsidRPr="007C1F95">
        <w:t>3.6.7. выплачивать в полном размере причитающуюся работникам заработную плату в сроки:  25 числа текущего месяца – выплата заработной платы за первую половину месяца, 10 числа месяца следующего за текущим – выплата заработной платы за вторую половину месяца, путем перечисления на пластиковые карты, в сроки установленные ТК РФ, коллективным договором, правилами внутреннего трудового распорядка, трудовым договором (основание ст. 136 ТК РФ);</w:t>
      </w:r>
    </w:p>
    <w:p w:rsidR="007C1F95" w:rsidRPr="007C1F95" w:rsidRDefault="007C1F95" w:rsidP="007C1F95">
      <w:pPr>
        <w:spacing w:line="276" w:lineRule="auto"/>
        <w:jc w:val="both"/>
      </w:pPr>
      <w:r w:rsidRPr="007C1F95">
        <w:t>3.6.8. вести коллективные переговоры, а также заключать коллективный договор в порядке, установленном ТК РФ;</w:t>
      </w:r>
    </w:p>
    <w:p w:rsidR="007C1F95" w:rsidRPr="007C1F95" w:rsidRDefault="007C1F95" w:rsidP="007C1F95">
      <w:pPr>
        <w:spacing w:line="276" w:lineRule="auto"/>
        <w:jc w:val="both"/>
      </w:pPr>
      <w:r w:rsidRPr="007C1F95">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C1F95" w:rsidRPr="007C1F95" w:rsidRDefault="007C1F95" w:rsidP="007C1F95">
      <w:pPr>
        <w:spacing w:line="276" w:lineRule="auto"/>
        <w:jc w:val="both"/>
      </w:pPr>
      <w:r w:rsidRPr="007C1F95">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7C1F95" w:rsidRPr="007C1F95" w:rsidRDefault="007C1F95" w:rsidP="007C1F95">
      <w:pPr>
        <w:spacing w:line="276" w:lineRule="auto"/>
        <w:jc w:val="both"/>
      </w:pPr>
      <w:r w:rsidRPr="007C1F95">
        <w:lastRenderedPageBreak/>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C1F95" w:rsidRPr="007C1F95" w:rsidRDefault="007C1F95" w:rsidP="007C1F95">
      <w:pPr>
        <w:spacing w:line="276" w:lineRule="auto"/>
        <w:jc w:val="both"/>
      </w:pPr>
      <w:r w:rsidRPr="007C1F95">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C1F95" w:rsidRPr="007C1F95" w:rsidRDefault="007C1F95" w:rsidP="007C1F95">
      <w:pPr>
        <w:spacing w:line="276" w:lineRule="auto"/>
        <w:jc w:val="both"/>
      </w:pPr>
      <w:r w:rsidRPr="007C1F95">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7C1F95" w:rsidRPr="007C1F95" w:rsidRDefault="007C1F95" w:rsidP="007C1F95">
      <w:pPr>
        <w:spacing w:line="276" w:lineRule="auto"/>
        <w:jc w:val="both"/>
      </w:pPr>
      <w:r w:rsidRPr="007C1F95">
        <w:t>3.6.14. обеспечивать бытовые нужды работников, связанные с исполнением ими трудовых обязанностей;</w:t>
      </w:r>
    </w:p>
    <w:p w:rsidR="007C1F95" w:rsidRPr="007C1F95" w:rsidRDefault="007C1F95" w:rsidP="007C1F95">
      <w:pPr>
        <w:spacing w:line="276" w:lineRule="auto"/>
        <w:jc w:val="both"/>
      </w:pPr>
      <w:r w:rsidRPr="007C1F95">
        <w:lastRenderedPageBreak/>
        <w:t>3.6.15. осуществлять обязательное социальное страхование работников в порядке, установленном федеральными законами;</w:t>
      </w:r>
    </w:p>
    <w:p w:rsidR="007C1F95" w:rsidRPr="007C1F95" w:rsidRDefault="007C1F95" w:rsidP="007C1F95">
      <w:pPr>
        <w:spacing w:line="276" w:lineRule="auto"/>
        <w:jc w:val="both"/>
      </w:pPr>
      <w:r w:rsidRPr="007C1F95">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C1F95" w:rsidRPr="007C1F95" w:rsidRDefault="007C1F95" w:rsidP="007C1F95">
      <w:pPr>
        <w:spacing w:line="276" w:lineRule="auto"/>
        <w:jc w:val="both"/>
      </w:pPr>
      <w:r w:rsidRPr="007C1F95">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C1F95" w:rsidRPr="007C1F95" w:rsidRDefault="007C1F95" w:rsidP="007C1F95">
      <w:pPr>
        <w:spacing w:line="276" w:lineRule="auto"/>
        <w:jc w:val="both"/>
      </w:pPr>
      <w:r w:rsidRPr="007C1F95">
        <w:t>3.6.18. создавать условия для внедрения инноваций, обеспечивать формирование и реализацию инициатив работников учреждения;</w:t>
      </w:r>
    </w:p>
    <w:p w:rsidR="007C1F95" w:rsidRPr="007C1F95" w:rsidRDefault="007C1F95" w:rsidP="007C1F95">
      <w:pPr>
        <w:spacing w:line="276" w:lineRule="auto"/>
        <w:jc w:val="both"/>
      </w:pPr>
      <w:r w:rsidRPr="007C1F95">
        <w:t>3.6.19. создавать условия для непрерывного повышения квалификации работников;</w:t>
      </w:r>
    </w:p>
    <w:p w:rsidR="007C1F95" w:rsidRPr="007C1F95" w:rsidRDefault="007C1F95" w:rsidP="007C1F95">
      <w:pPr>
        <w:spacing w:line="276" w:lineRule="auto"/>
        <w:jc w:val="both"/>
      </w:pPr>
      <w:r w:rsidRPr="007C1F95">
        <w:t>3.6.20. поддерживать благоприятный морально-психологический климат в коллективе;</w:t>
      </w:r>
    </w:p>
    <w:p w:rsidR="007C1F95" w:rsidRPr="007C1F95" w:rsidRDefault="007C1F95" w:rsidP="007C1F95">
      <w:pPr>
        <w:spacing w:line="276" w:lineRule="auto"/>
        <w:jc w:val="both"/>
      </w:pPr>
      <w:r w:rsidRPr="007C1F95">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7C1F95" w:rsidRPr="007C1F95" w:rsidRDefault="007C1F95" w:rsidP="007C1F95">
      <w:pPr>
        <w:spacing w:line="276" w:lineRule="auto"/>
        <w:jc w:val="both"/>
        <w:rPr>
          <w:bCs/>
        </w:rPr>
      </w:pPr>
      <w:r w:rsidRPr="007C1F95">
        <w:rPr>
          <w:bCs/>
        </w:rPr>
        <w:t>3.7. Ответственность сторон трудового договора:</w:t>
      </w:r>
    </w:p>
    <w:p w:rsidR="007C1F95" w:rsidRPr="007C1F95" w:rsidRDefault="007C1F95" w:rsidP="007C1F95">
      <w:pPr>
        <w:spacing w:line="276" w:lineRule="auto"/>
        <w:jc w:val="both"/>
      </w:pPr>
      <w:r w:rsidRPr="007C1F95">
        <w:lastRenderedPageBreak/>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7C1F95" w:rsidRPr="007C1F95" w:rsidRDefault="007C1F95" w:rsidP="007C1F95">
      <w:pPr>
        <w:spacing w:line="276" w:lineRule="auto"/>
        <w:jc w:val="both"/>
      </w:pPr>
      <w:r w:rsidRPr="007C1F95">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7C1F95" w:rsidRPr="007C1F95" w:rsidRDefault="007C1F95" w:rsidP="007C1F95">
      <w:pPr>
        <w:spacing w:line="276" w:lineRule="auto"/>
        <w:jc w:val="both"/>
      </w:pPr>
      <w:r w:rsidRPr="007C1F95">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C1F95" w:rsidRPr="007C1F95" w:rsidRDefault="007C1F95" w:rsidP="007C1F95">
      <w:pPr>
        <w:spacing w:line="276" w:lineRule="auto"/>
        <w:ind w:firstLine="708"/>
        <w:jc w:val="both"/>
      </w:pPr>
      <w:r w:rsidRPr="007C1F95">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C1F95" w:rsidRPr="007C1F95" w:rsidRDefault="007C1F95" w:rsidP="007C1F95">
      <w:pPr>
        <w:spacing w:line="276" w:lineRule="auto"/>
        <w:jc w:val="both"/>
      </w:pPr>
      <w:r w:rsidRPr="007C1F95">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C1F95" w:rsidRPr="007C1F95" w:rsidRDefault="007C1F95" w:rsidP="007C1F95">
      <w:pPr>
        <w:numPr>
          <w:ilvl w:val="0"/>
          <w:numId w:val="9"/>
        </w:numPr>
        <w:autoSpaceDE w:val="0"/>
        <w:autoSpaceDN w:val="0"/>
        <w:adjustRightInd w:val="0"/>
        <w:spacing w:line="276" w:lineRule="auto"/>
        <w:jc w:val="both"/>
      </w:pPr>
      <w:r w:rsidRPr="007C1F95">
        <w:t>незаконного отстранения работника от работы, его увольнения или перевода на другую работу;</w:t>
      </w:r>
    </w:p>
    <w:p w:rsidR="007C1F95" w:rsidRPr="007C1F95" w:rsidRDefault="007C1F95" w:rsidP="007C1F95">
      <w:pPr>
        <w:numPr>
          <w:ilvl w:val="0"/>
          <w:numId w:val="9"/>
        </w:numPr>
        <w:autoSpaceDE w:val="0"/>
        <w:autoSpaceDN w:val="0"/>
        <w:adjustRightInd w:val="0"/>
        <w:spacing w:line="276" w:lineRule="auto"/>
        <w:jc w:val="both"/>
      </w:pPr>
      <w:r w:rsidRPr="007C1F95">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C1F95" w:rsidRPr="007C1F95" w:rsidRDefault="007C1F95" w:rsidP="007C1F95">
      <w:pPr>
        <w:numPr>
          <w:ilvl w:val="0"/>
          <w:numId w:val="10"/>
        </w:numPr>
        <w:autoSpaceDE w:val="0"/>
        <w:autoSpaceDN w:val="0"/>
        <w:adjustRightInd w:val="0"/>
        <w:spacing w:line="276" w:lineRule="auto"/>
        <w:jc w:val="both"/>
      </w:pPr>
      <w:r w:rsidRPr="007C1F95">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C1F95" w:rsidRPr="007C1F95" w:rsidRDefault="007C1F95" w:rsidP="007C1F95">
      <w:pPr>
        <w:spacing w:line="276" w:lineRule="auto"/>
        <w:jc w:val="both"/>
      </w:pPr>
      <w:r w:rsidRPr="007C1F95">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w:t>
      </w:r>
      <w:r w:rsidRPr="007C1F95">
        <w:lastRenderedPageBreak/>
        <w:t>со следующего дня после установленного срока выплаты по день фактического расчета включительно (ст. 236 ТК РФ).</w:t>
      </w:r>
    </w:p>
    <w:p w:rsidR="007C1F95" w:rsidRPr="007C1F95" w:rsidRDefault="007C1F95" w:rsidP="007C1F95">
      <w:pPr>
        <w:spacing w:line="276" w:lineRule="auto"/>
        <w:jc w:val="both"/>
      </w:pPr>
      <w:r w:rsidRPr="007C1F95">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7C1F95" w:rsidRPr="007C1F95" w:rsidRDefault="007C1F95" w:rsidP="007C1F95">
      <w:pPr>
        <w:spacing w:line="276" w:lineRule="auto"/>
        <w:jc w:val="both"/>
      </w:pPr>
      <w:r w:rsidRPr="007C1F95">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7C1F95" w:rsidRPr="007C1F95" w:rsidRDefault="007C1F95" w:rsidP="007C1F95">
      <w:pPr>
        <w:spacing w:line="276" w:lineRule="auto"/>
        <w:ind w:firstLine="708"/>
        <w:jc w:val="both"/>
      </w:pPr>
      <w:r w:rsidRPr="007C1F95">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7C1F95" w:rsidRPr="007C1F95" w:rsidRDefault="007C1F95" w:rsidP="007C1F95">
      <w:pPr>
        <w:spacing w:line="276" w:lineRule="auto"/>
        <w:jc w:val="both"/>
      </w:pPr>
      <w:r w:rsidRPr="007C1F95">
        <w:t xml:space="preserve">3.7.8. За причиненный ущерб работник несет материальную ответственность в пределах своего среднего месячного заработка, если </w:t>
      </w:r>
      <w:r w:rsidRPr="007C1F95">
        <w:lastRenderedPageBreak/>
        <w:t>иное не предусмотрено ТК РФ или иными федеральными законами (ст.241 ТК РФ).</w:t>
      </w:r>
    </w:p>
    <w:p w:rsidR="007C1F95" w:rsidRPr="007C1F95" w:rsidRDefault="007C1F95" w:rsidP="007C1F95">
      <w:pPr>
        <w:spacing w:line="276" w:lineRule="auto"/>
        <w:jc w:val="both"/>
      </w:pPr>
      <w:r w:rsidRPr="007C1F95">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7C1F95" w:rsidRPr="007C1F95" w:rsidRDefault="007C1F95" w:rsidP="007C1F95">
      <w:pPr>
        <w:spacing w:line="276" w:lineRule="auto"/>
        <w:jc w:val="both"/>
        <w:rPr>
          <w:bCs/>
        </w:rPr>
      </w:pPr>
      <w:r w:rsidRPr="007C1F95">
        <w:rPr>
          <w:bCs/>
        </w:rPr>
        <w:t>3.8. Педагогическим работникам запрещается:</w:t>
      </w:r>
    </w:p>
    <w:p w:rsidR="007C1F95" w:rsidRPr="007C1F95" w:rsidRDefault="007C1F95" w:rsidP="007C1F95">
      <w:pPr>
        <w:numPr>
          <w:ilvl w:val="0"/>
          <w:numId w:val="10"/>
        </w:numPr>
        <w:autoSpaceDE w:val="0"/>
        <w:autoSpaceDN w:val="0"/>
        <w:adjustRightInd w:val="0"/>
        <w:spacing w:line="276" w:lineRule="auto"/>
        <w:jc w:val="both"/>
      </w:pPr>
      <w:r w:rsidRPr="007C1F95">
        <w:t>изменять по своему усмотрению режим пребывания воспитанников в Учреждении, расписание занятий, свой график работы;</w:t>
      </w:r>
    </w:p>
    <w:p w:rsidR="007C1F95" w:rsidRPr="007C1F95" w:rsidRDefault="007C1F95" w:rsidP="007C1F95">
      <w:pPr>
        <w:numPr>
          <w:ilvl w:val="0"/>
          <w:numId w:val="10"/>
        </w:numPr>
        <w:autoSpaceDE w:val="0"/>
        <w:autoSpaceDN w:val="0"/>
        <w:adjustRightInd w:val="0"/>
        <w:spacing w:line="276" w:lineRule="auto"/>
        <w:jc w:val="both"/>
      </w:pPr>
      <w:r w:rsidRPr="007C1F95">
        <w:t>отменять, удлинять или сокращать продолжительность занятий и перерывов между ними;</w:t>
      </w:r>
    </w:p>
    <w:p w:rsidR="007C1F95" w:rsidRPr="007C1F95" w:rsidRDefault="007C1F95" w:rsidP="007C1F95">
      <w:pPr>
        <w:numPr>
          <w:ilvl w:val="0"/>
          <w:numId w:val="10"/>
        </w:numPr>
        <w:autoSpaceDE w:val="0"/>
        <w:autoSpaceDN w:val="0"/>
        <w:adjustRightInd w:val="0"/>
        <w:spacing w:line="276" w:lineRule="auto"/>
        <w:jc w:val="both"/>
      </w:pPr>
      <w:r w:rsidRPr="007C1F95">
        <w:t>оставлять воспитанников одних, без присмотра, удалять их с занятий.</w:t>
      </w:r>
    </w:p>
    <w:p w:rsidR="007C1F95" w:rsidRPr="007C1F95" w:rsidRDefault="007C1F95" w:rsidP="007C1F95">
      <w:pPr>
        <w:spacing w:line="276" w:lineRule="auto"/>
        <w:jc w:val="both"/>
        <w:rPr>
          <w:bCs/>
        </w:rPr>
      </w:pPr>
      <w:r w:rsidRPr="007C1F95">
        <w:rPr>
          <w:bCs/>
        </w:rPr>
        <w:t>3.9. Педагогическим и другим работникам учреждения в помещениях и на территории Учреждения запрещается:</w:t>
      </w:r>
    </w:p>
    <w:p w:rsidR="007C1F95" w:rsidRPr="007C1F95" w:rsidRDefault="007C1F95" w:rsidP="007C1F95">
      <w:pPr>
        <w:numPr>
          <w:ilvl w:val="0"/>
          <w:numId w:val="11"/>
        </w:numPr>
        <w:autoSpaceDE w:val="0"/>
        <w:autoSpaceDN w:val="0"/>
        <w:adjustRightInd w:val="0"/>
        <w:spacing w:line="276" w:lineRule="auto"/>
        <w:jc w:val="both"/>
      </w:pPr>
      <w:r w:rsidRPr="007C1F95">
        <w:t>курить;</w:t>
      </w:r>
    </w:p>
    <w:p w:rsidR="007C1F95" w:rsidRPr="007C1F95" w:rsidRDefault="007C1F95" w:rsidP="007C1F95">
      <w:pPr>
        <w:numPr>
          <w:ilvl w:val="0"/>
          <w:numId w:val="11"/>
        </w:numPr>
        <w:autoSpaceDE w:val="0"/>
        <w:autoSpaceDN w:val="0"/>
        <w:adjustRightInd w:val="0"/>
        <w:spacing w:line="276" w:lineRule="auto"/>
        <w:jc w:val="both"/>
      </w:pPr>
      <w:r w:rsidRPr="007C1F95">
        <w:t xml:space="preserve">распивать спиртные напитки; </w:t>
      </w:r>
    </w:p>
    <w:p w:rsidR="007C1F95" w:rsidRPr="007C1F95" w:rsidRDefault="007C1F95" w:rsidP="007C1F95">
      <w:pPr>
        <w:numPr>
          <w:ilvl w:val="0"/>
          <w:numId w:val="11"/>
        </w:numPr>
        <w:autoSpaceDE w:val="0"/>
        <w:autoSpaceDN w:val="0"/>
        <w:adjustRightInd w:val="0"/>
        <w:spacing w:line="276" w:lineRule="auto"/>
        <w:jc w:val="both"/>
      </w:pPr>
      <w:r w:rsidRPr="007C1F95">
        <w:t>приобретать, хранить, изготавливать (перерабатывать) употреблять и передавать другим лицам наркотические средства и психотропные вещества;</w:t>
      </w:r>
    </w:p>
    <w:p w:rsidR="007C1F95" w:rsidRPr="007C1F95" w:rsidRDefault="007C1F95" w:rsidP="007C1F95">
      <w:pPr>
        <w:numPr>
          <w:ilvl w:val="0"/>
          <w:numId w:val="11"/>
        </w:numPr>
        <w:autoSpaceDE w:val="0"/>
        <w:autoSpaceDN w:val="0"/>
        <w:adjustRightInd w:val="0"/>
        <w:spacing w:line="276" w:lineRule="auto"/>
        <w:jc w:val="both"/>
      </w:pPr>
      <w:r w:rsidRPr="007C1F95">
        <w:t>хранить легковоспламеняющиеся и ядовитые вещества.</w:t>
      </w:r>
    </w:p>
    <w:p w:rsidR="007C1F95" w:rsidRPr="007C1F95" w:rsidRDefault="007C1F95" w:rsidP="007C1F95">
      <w:pPr>
        <w:spacing w:line="276" w:lineRule="auto"/>
        <w:jc w:val="center"/>
        <w:rPr>
          <w:b/>
          <w:bCs/>
        </w:rPr>
      </w:pPr>
    </w:p>
    <w:p w:rsidR="007C1F95" w:rsidRPr="007C1F95" w:rsidRDefault="007C1F95" w:rsidP="007C1F95">
      <w:pPr>
        <w:spacing w:line="276" w:lineRule="auto"/>
        <w:ind w:firstLine="360"/>
        <w:jc w:val="both"/>
        <w:rPr>
          <w:b/>
          <w:bCs/>
        </w:rPr>
      </w:pPr>
      <w:r w:rsidRPr="007C1F95">
        <w:rPr>
          <w:b/>
          <w:bCs/>
        </w:rPr>
        <w:t>IV. Рабочее время и время отдыха</w:t>
      </w:r>
    </w:p>
    <w:p w:rsidR="007C1F95" w:rsidRPr="007C1F95" w:rsidRDefault="007C1F95" w:rsidP="007C1F95">
      <w:pPr>
        <w:spacing w:line="276" w:lineRule="auto"/>
        <w:ind w:firstLine="709"/>
        <w:jc w:val="both"/>
        <w:rPr>
          <w:bCs/>
        </w:rPr>
      </w:pPr>
      <w:r w:rsidRPr="007C1F95">
        <w:rPr>
          <w:bCs/>
        </w:rPr>
        <w:t>4.1. Режим рабочего времени:</w:t>
      </w:r>
    </w:p>
    <w:p w:rsidR="007C1F95" w:rsidRPr="007C1F95" w:rsidRDefault="007C1F95" w:rsidP="007C1F95">
      <w:pPr>
        <w:spacing w:line="276" w:lineRule="auto"/>
        <w:ind w:firstLine="709"/>
      </w:pPr>
      <w:r w:rsidRPr="007C1F95">
        <w:t>4.1.1. В учреждении устанавливается пятидневная рабочая неделя с двумя  выходными днями (суббота, воскресенье).</w:t>
      </w:r>
    </w:p>
    <w:p w:rsidR="007C1F95" w:rsidRPr="007C1F95" w:rsidRDefault="007C1F95" w:rsidP="007C1F95">
      <w:pPr>
        <w:spacing w:line="276" w:lineRule="auto"/>
        <w:ind w:firstLine="708"/>
        <w:jc w:val="both"/>
      </w:pPr>
      <w:r w:rsidRPr="007C1F95">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рабочей недели - 40 часов при пятидневной рабочей недели; для педагогических работников устанавливается нормальная продолжительность рабочего времени - 36 часов при пятидневной рабочей недели за ставку заработной платы (ст. 333 ТК РФ); 18 часов – за 0,5 ставки заработной платы,  для инвалидов 2-3 группы – сокращенная рабочая неделя до 35 часов.</w:t>
      </w:r>
    </w:p>
    <w:p w:rsidR="007C1F95" w:rsidRPr="007C1F95" w:rsidRDefault="007C1F95" w:rsidP="007C1F95">
      <w:pPr>
        <w:spacing w:line="276" w:lineRule="auto"/>
        <w:ind w:firstLine="708"/>
        <w:jc w:val="both"/>
      </w:pPr>
      <w:r w:rsidRPr="007C1F95">
        <w:t>4.1.3.Режим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7C1F95" w:rsidRPr="007C1F95" w:rsidRDefault="007C1F95" w:rsidP="007C1F95">
      <w:pPr>
        <w:spacing w:line="276" w:lineRule="auto"/>
        <w:jc w:val="both"/>
      </w:pPr>
      <w:r w:rsidRPr="007C1F95">
        <w:t xml:space="preserve">         График сменности доводится до сведения работников под роспись не позднее, чем за один месяц до введения его в действие.</w:t>
      </w:r>
    </w:p>
    <w:p w:rsidR="007C1F95" w:rsidRPr="007C1F95" w:rsidRDefault="007C1F95" w:rsidP="007C1F95">
      <w:pPr>
        <w:spacing w:line="276" w:lineRule="auto"/>
        <w:ind w:firstLine="709"/>
      </w:pPr>
      <w:r w:rsidRPr="007C1F95">
        <w:lastRenderedPageBreak/>
        <w:t>4.1.4. Работники Учреждения должны приходить на работу за 15 минут до начала смены. Окончание рабочего дня учителей – в зависимости от смены.</w:t>
      </w:r>
    </w:p>
    <w:p w:rsidR="007C1F95" w:rsidRPr="007C1F95" w:rsidRDefault="007C1F95" w:rsidP="007C1F95">
      <w:pPr>
        <w:spacing w:line="276" w:lineRule="auto"/>
        <w:ind w:firstLine="709"/>
        <w:jc w:val="both"/>
      </w:pPr>
      <w:r w:rsidRPr="007C1F95">
        <w:t>4.1.5. Продолжительность рабочего дня или смены, непосредственно предшествующих нерабочему праздничному дню, уменьшается на один час  (ст. 95 ТК РФ).</w:t>
      </w:r>
    </w:p>
    <w:p w:rsidR="007C1F95" w:rsidRPr="007C1F95" w:rsidRDefault="007C1F95" w:rsidP="007C1F95">
      <w:pPr>
        <w:spacing w:line="276" w:lineRule="auto"/>
        <w:ind w:firstLine="709"/>
        <w:jc w:val="both"/>
      </w:pPr>
      <w:r w:rsidRPr="007C1F95">
        <w:t xml:space="preserve">4.1.6. Общие собрания трудового коллектива проводятся по мере необходимости, но не реже одного раза в год. </w:t>
      </w:r>
    </w:p>
    <w:p w:rsidR="007C1F95" w:rsidRPr="007C1F95" w:rsidRDefault="007C1F95" w:rsidP="007C1F95">
      <w:pPr>
        <w:spacing w:line="276" w:lineRule="auto"/>
        <w:jc w:val="both"/>
      </w:pPr>
      <w:r w:rsidRPr="007C1F95">
        <w:tab/>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7C1F95" w:rsidRPr="007C1F95" w:rsidRDefault="007C1F95" w:rsidP="007C1F95">
      <w:pPr>
        <w:spacing w:line="276" w:lineRule="auto"/>
        <w:ind w:firstLine="709"/>
        <w:jc w:val="both"/>
      </w:pPr>
      <w:r w:rsidRPr="007C1F95">
        <w:t>4.1.7. Администрация учреждения ведет учет рабочего времени каждым работником (ст. 91 ТК РФ).</w:t>
      </w:r>
    </w:p>
    <w:p w:rsidR="007C1F95" w:rsidRPr="007C1F95" w:rsidRDefault="007C1F95" w:rsidP="007C1F95">
      <w:pPr>
        <w:spacing w:line="276" w:lineRule="auto"/>
        <w:jc w:val="both"/>
      </w:pPr>
      <w:r w:rsidRPr="007C1F95">
        <w:tab/>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7C1F95" w:rsidRPr="007C1F95" w:rsidRDefault="007C1F95" w:rsidP="007C1F95">
      <w:pPr>
        <w:spacing w:line="276" w:lineRule="auto"/>
        <w:ind w:firstLine="709"/>
        <w:jc w:val="both"/>
      </w:pPr>
      <w:r w:rsidRPr="007C1F95">
        <w:t xml:space="preserve">4.1.8.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w:t>
      </w:r>
      <w:r w:rsidRPr="007C1F95">
        <w:lastRenderedPageBreak/>
        <w:t>времени (смены) допускается в случаях, предусмотренных ст. 99 ТК РФ.</w:t>
      </w:r>
    </w:p>
    <w:p w:rsidR="007C1F95" w:rsidRPr="007C1F95" w:rsidRDefault="007C1F95" w:rsidP="007C1F95">
      <w:pPr>
        <w:spacing w:line="276" w:lineRule="auto"/>
        <w:ind w:firstLine="708"/>
        <w:jc w:val="both"/>
      </w:pPr>
      <w:r w:rsidRPr="007C1F95">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C1F95" w:rsidRPr="007C1F95" w:rsidRDefault="007C1F95" w:rsidP="007C1F95">
      <w:pPr>
        <w:spacing w:line="276" w:lineRule="auto"/>
        <w:ind w:firstLine="708"/>
        <w:jc w:val="both"/>
      </w:pPr>
      <w:r w:rsidRPr="007C1F95">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C1F95" w:rsidRPr="007C1F95" w:rsidRDefault="007C1F95" w:rsidP="007C1F95">
      <w:pPr>
        <w:spacing w:line="276" w:lineRule="auto"/>
        <w:ind w:firstLine="709"/>
        <w:jc w:val="both"/>
      </w:pPr>
      <w:r w:rsidRPr="007C1F95">
        <w:t>4.1.9.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7C1F95" w:rsidRPr="007C1F95" w:rsidRDefault="007C1F95" w:rsidP="007C1F95">
      <w:pPr>
        <w:spacing w:line="276" w:lineRule="auto"/>
        <w:ind w:firstLine="708"/>
        <w:jc w:val="both"/>
      </w:pPr>
      <w:r w:rsidRPr="007C1F95">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7C1F95" w:rsidRPr="007C1F95" w:rsidRDefault="007C1F95" w:rsidP="007C1F95">
      <w:pPr>
        <w:spacing w:line="276" w:lineRule="auto"/>
        <w:ind w:firstLine="709"/>
        <w:jc w:val="both"/>
      </w:pPr>
      <w:r w:rsidRPr="007C1F95">
        <w:t>4.1.10.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w:t>
      </w:r>
      <w:r w:rsidRPr="007C1F95">
        <w:lastRenderedPageBreak/>
        <w:t>мени с тем, чтобы продолжительность рабочего времени за учетный период (квартал) не превышала нормального числа рабочих часов. Учетный период не может превышать одного года (ст. 104 ТК РФ).</w:t>
      </w:r>
    </w:p>
    <w:p w:rsidR="007C1F95" w:rsidRPr="007C1F95" w:rsidRDefault="007C1F95" w:rsidP="007C1F95">
      <w:pPr>
        <w:spacing w:line="276" w:lineRule="auto"/>
        <w:ind w:firstLine="709"/>
        <w:jc w:val="both"/>
      </w:pPr>
      <w:r w:rsidRPr="007C1F95">
        <w:t>4.1.11. В рабочее время не допускается (за исключением случаев, предусмотренных локальными актами учреждения, коллективным договором):</w:t>
      </w:r>
    </w:p>
    <w:p w:rsidR="007C1F95" w:rsidRPr="007C1F95" w:rsidRDefault="007C1F95" w:rsidP="007C1F95">
      <w:pPr>
        <w:numPr>
          <w:ilvl w:val="0"/>
          <w:numId w:val="12"/>
        </w:numPr>
        <w:autoSpaceDE w:val="0"/>
        <w:autoSpaceDN w:val="0"/>
        <w:adjustRightInd w:val="0"/>
        <w:spacing w:line="276" w:lineRule="auto"/>
        <w:jc w:val="both"/>
      </w:pPr>
      <w:r w:rsidRPr="007C1F95">
        <w:t>отвлекать педагогических работников для выполнения поручений или участия в мероприятиях, не связанных с их педагогической деятельностью;</w:t>
      </w:r>
    </w:p>
    <w:p w:rsidR="007C1F95" w:rsidRPr="007C1F95" w:rsidRDefault="007C1F95" w:rsidP="007C1F95">
      <w:pPr>
        <w:numPr>
          <w:ilvl w:val="0"/>
          <w:numId w:val="12"/>
        </w:numPr>
        <w:autoSpaceDE w:val="0"/>
        <w:autoSpaceDN w:val="0"/>
        <w:adjustRightInd w:val="0"/>
        <w:spacing w:line="276" w:lineRule="auto"/>
        <w:jc w:val="both"/>
      </w:pPr>
      <w:r w:rsidRPr="007C1F95">
        <w:t>созывать собрания, заседания, совещания и другие мероприятия по общественным делам.</w:t>
      </w:r>
    </w:p>
    <w:p w:rsidR="007C1F95" w:rsidRPr="007C1F95" w:rsidRDefault="007C1F95" w:rsidP="007C1F95">
      <w:pPr>
        <w:spacing w:line="276" w:lineRule="auto"/>
        <w:ind w:firstLine="709"/>
        <w:jc w:val="both"/>
      </w:pPr>
      <w:r w:rsidRPr="007C1F95">
        <w:t>4.1.12. При осуществлении в Учреждении функций по контролю над образовательным процессом и в других случаях не допускается:</w:t>
      </w:r>
    </w:p>
    <w:p w:rsidR="007C1F95" w:rsidRPr="007C1F95" w:rsidRDefault="007C1F95" w:rsidP="007C1F95">
      <w:pPr>
        <w:numPr>
          <w:ilvl w:val="0"/>
          <w:numId w:val="13"/>
        </w:numPr>
        <w:autoSpaceDE w:val="0"/>
        <w:autoSpaceDN w:val="0"/>
        <w:adjustRightInd w:val="0"/>
        <w:spacing w:line="276" w:lineRule="auto"/>
        <w:jc w:val="both"/>
      </w:pPr>
      <w:r w:rsidRPr="007C1F95">
        <w:t>присутствие на занятиях посторонних лиц без разрешения представителя работодателя;</w:t>
      </w:r>
    </w:p>
    <w:p w:rsidR="007C1F95" w:rsidRPr="007C1F95" w:rsidRDefault="007C1F95" w:rsidP="007C1F95">
      <w:pPr>
        <w:numPr>
          <w:ilvl w:val="0"/>
          <w:numId w:val="13"/>
        </w:numPr>
        <w:autoSpaceDE w:val="0"/>
        <w:autoSpaceDN w:val="0"/>
        <w:adjustRightInd w:val="0"/>
        <w:spacing w:line="276" w:lineRule="auto"/>
        <w:jc w:val="both"/>
      </w:pPr>
      <w:r w:rsidRPr="007C1F95">
        <w:t>входить в класс после начала занятия, за исключением представителя работодателя;</w:t>
      </w:r>
    </w:p>
    <w:p w:rsidR="007C1F95" w:rsidRPr="007C1F95" w:rsidRDefault="007C1F95" w:rsidP="007C1F95">
      <w:pPr>
        <w:numPr>
          <w:ilvl w:val="0"/>
          <w:numId w:val="13"/>
        </w:numPr>
        <w:autoSpaceDE w:val="0"/>
        <w:autoSpaceDN w:val="0"/>
        <w:adjustRightInd w:val="0"/>
        <w:spacing w:line="276" w:lineRule="auto"/>
        <w:jc w:val="both"/>
      </w:pPr>
      <w:r w:rsidRPr="007C1F95">
        <w:t>делать педагогическим работникам замечания по поводу их работы во время проведения занятий и в присутствии воспитанников.</w:t>
      </w:r>
    </w:p>
    <w:p w:rsidR="007C1F95" w:rsidRPr="007C1F95" w:rsidRDefault="007C1F95" w:rsidP="007C1F95">
      <w:pPr>
        <w:spacing w:line="276" w:lineRule="auto"/>
        <w:ind w:firstLine="709"/>
        <w:jc w:val="both"/>
        <w:rPr>
          <w:bCs/>
        </w:rPr>
      </w:pPr>
      <w:r w:rsidRPr="007C1F95">
        <w:rPr>
          <w:bCs/>
        </w:rPr>
        <w:lastRenderedPageBreak/>
        <w:t>4.2. Установление педагогической нагрузки педагогическим работникам:</w:t>
      </w:r>
    </w:p>
    <w:p w:rsidR="007C1F95" w:rsidRPr="007C1F95" w:rsidRDefault="007C1F95" w:rsidP="007C1F95">
      <w:pPr>
        <w:spacing w:line="276" w:lineRule="auto"/>
        <w:ind w:firstLine="709"/>
        <w:jc w:val="both"/>
        <w:rPr>
          <w:bCs/>
        </w:rPr>
      </w:pPr>
      <w:r w:rsidRPr="007C1F95">
        <w:rPr>
          <w:bCs/>
        </w:rPr>
        <w:t xml:space="preserve">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 </w:t>
      </w:r>
    </w:p>
    <w:p w:rsidR="007C1F95" w:rsidRPr="007C1F95" w:rsidRDefault="007C1F95" w:rsidP="007C1F95">
      <w:pPr>
        <w:spacing w:line="276" w:lineRule="auto"/>
        <w:ind w:firstLine="709"/>
        <w:jc w:val="both"/>
      </w:pPr>
      <w:r w:rsidRPr="007C1F95">
        <w:t>4.2.2. Педагогическая нагрузка педагогических 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производится один раз в год.</w:t>
      </w:r>
    </w:p>
    <w:p w:rsidR="007C1F95" w:rsidRPr="007C1F95" w:rsidRDefault="007C1F95" w:rsidP="007C1F95">
      <w:pPr>
        <w:spacing w:line="276" w:lineRule="auto"/>
        <w:ind w:firstLine="709"/>
        <w:jc w:val="both"/>
      </w:pPr>
      <w:r w:rsidRPr="007C1F95">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7C1F95" w:rsidRPr="007C1F95" w:rsidRDefault="007C1F95" w:rsidP="007C1F95">
      <w:pPr>
        <w:spacing w:line="276" w:lineRule="auto"/>
        <w:ind w:firstLine="709"/>
        <w:jc w:val="both"/>
      </w:pPr>
      <w:r w:rsidRPr="007C1F95">
        <w:t>4.2.4. Установленный в начале учебного года объем педагогической  нагрузки не может быть уменьшен в течение учебного года по инициативе работодателя.</w:t>
      </w:r>
    </w:p>
    <w:p w:rsidR="007C1F95" w:rsidRPr="007C1F95" w:rsidRDefault="007C1F95" w:rsidP="007C1F95">
      <w:pPr>
        <w:spacing w:line="276" w:lineRule="auto"/>
        <w:ind w:firstLine="709"/>
        <w:jc w:val="both"/>
      </w:pPr>
      <w:r w:rsidRPr="007C1F95">
        <w:t>4.2.5. Уменьшение педагогической нагрузки педагогических работников без их согласия может осуществляться в случаях:</w:t>
      </w:r>
    </w:p>
    <w:p w:rsidR="007C1F95" w:rsidRPr="007C1F95" w:rsidRDefault="007C1F95" w:rsidP="007C1F95">
      <w:pPr>
        <w:numPr>
          <w:ilvl w:val="0"/>
          <w:numId w:val="14"/>
        </w:numPr>
        <w:autoSpaceDE w:val="0"/>
        <w:autoSpaceDN w:val="0"/>
        <w:adjustRightInd w:val="0"/>
        <w:spacing w:line="276" w:lineRule="auto"/>
        <w:jc w:val="both"/>
      </w:pPr>
      <w:r w:rsidRPr="007C1F95">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7C1F95" w:rsidRPr="007C1F95" w:rsidRDefault="007C1F95" w:rsidP="007C1F95">
      <w:pPr>
        <w:numPr>
          <w:ilvl w:val="0"/>
          <w:numId w:val="14"/>
        </w:numPr>
        <w:autoSpaceDE w:val="0"/>
        <w:autoSpaceDN w:val="0"/>
        <w:adjustRightInd w:val="0"/>
        <w:spacing w:line="276" w:lineRule="auto"/>
        <w:jc w:val="both"/>
      </w:pPr>
      <w:r w:rsidRPr="007C1F95">
        <w:lastRenderedPageBreak/>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7C1F95" w:rsidRPr="007C1F95" w:rsidRDefault="007C1F95" w:rsidP="007C1F95">
      <w:pPr>
        <w:numPr>
          <w:ilvl w:val="0"/>
          <w:numId w:val="14"/>
        </w:numPr>
        <w:autoSpaceDE w:val="0"/>
        <w:autoSpaceDN w:val="0"/>
        <w:adjustRightInd w:val="0"/>
        <w:spacing w:line="276" w:lineRule="auto"/>
        <w:jc w:val="both"/>
      </w:pPr>
      <w:r w:rsidRPr="007C1F95">
        <w:t>восстановления на работе педагога, ранее выполнявшего учебную нагрузку, в установленном законодательством порядке.</w:t>
      </w:r>
    </w:p>
    <w:p w:rsidR="007C1F95" w:rsidRPr="007C1F95" w:rsidRDefault="007C1F95" w:rsidP="007C1F95">
      <w:pPr>
        <w:spacing w:line="276" w:lineRule="auto"/>
        <w:ind w:firstLine="709"/>
        <w:jc w:val="both"/>
      </w:pPr>
      <w:r w:rsidRPr="007C1F95">
        <w:t>4.2.6.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7C1F95" w:rsidRPr="007C1F95" w:rsidRDefault="007C1F95" w:rsidP="007C1F95">
      <w:pPr>
        <w:spacing w:line="276" w:lineRule="auto"/>
        <w:ind w:firstLine="709"/>
        <w:jc w:val="both"/>
      </w:pPr>
      <w:r w:rsidRPr="007C1F95">
        <w:t>4.2.7. 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7C1F95" w:rsidRPr="007C1F95" w:rsidRDefault="007C1F95" w:rsidP="007C1F95">
      <w:pPr>
        <w:spacing w:line="276" w:lineRule="auto"/>
        <w:ind w:firstLine="709"/>
        <w:jc w:val="both"/>
      </w:pPr>
      <w:r w:rsidRPr="007C1F95">
        <w:t xml:space="preserve">4.2.8.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w:t>
      </w:r>
      <w:r w:rsidRPr="007C1F95">
        <w:lastRenderedPageBreak/>
        <w:t>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7C1F95" w:rsidRPr="007C1F95" w:rsidRDefault="007C1F95" w:rsidP="007C1F95">
      <w:pPr>
        <w:spacing w:line="276" w:lineRule="auto"/>
        <w:ind w:firstLine="709"/>
      </w:pPr>
      <w:r w:rsidRPr="007C1F95">
        <w:t>4.2.9. Распределение педагогической 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7C1F95" w:rsidRPr="007C1F95" w:rsidRDefault="007C1F95" w:rsidP="007C1F95">
      <w:pPr>
        <w:spacing w:line="276" w:lineRule="auto"/>
        <w:ind w:firstLine="709"/>
        <w:jc w:val="both"/>
      </w:pPr>
      <w:r w:rsidRPr="007C1F95">
        <w:t>4.2.10. Педагогическая нагрузка на определенный срок, в т.ч. только на учебный год, может быть установлена в следующих случаях:</w:t>
      </w:r>
    </w:p>
    <w:p w:rsidR="007C1F95" w:rsidRPr="007C1F95" w:rsidRDefault="007C1F95" w:rsidP="007C1F95">
      <w:pPr>
        <w:numPr>
          <w:ilvl w:val="0"/>
          <w:numId w:val="15"/>
        </w:numPr>
        <w:autoSpaceDE w:val="0"/>
        <w:autoSpaceDN w:val="0"/>
        <w:adjustRightInd w:val="0"/>
        <w:spacing w:line="276" w:lineRule="auto"/>
        <w:jc w:val="both"/>
      </w:pPr>
      <w:r w:rsidRPr="007C1F95">
        <w:t>для выполнения  нагрузки педагогов, находящихся в отпуске по уходу за ребенком;</w:t>
      </w:r>
    </w:p>
    <w:p w:rsidR="007C1F95" w:rsidRPr="007C1F95" w:rsidRDefault="007C1F95" w:rsidP="007C1F95">
      <w:pPr>
        <w:numPr>
          <w:ilvl w:val="0"/>
          <w:numId w:val="15"/>
        </w:numPr>
        <w:autoSpaceDE w:val="0"/>
        <w:autoSpaceDN w:val="0"/>
        <w:adjustRightInd w:val="0"/>
        <w:spacing w:line="276" w:lineRule="auto"/>
        <w:jc w:val="both"/>
      </w:pPr>
      <w:r w:rsidRPr="007C1F95">
        <w:t>для выполнения  нагрузки педагогов, отсутствующих в связи с болезнью и по другим причинам;</w:t>
      </w:r>
    </w:p>
    <w:p w:rsidR="007C1F95" w:rsidRPr="007C1F95" w:rsidRDefault="007C1F95" w:rsidP="007C1F95">
      <w:pPr>
        <w:numPr>
          <w:ilvl w:val="0"/>
          <w:numId w:val="15"/>
        </w:numPr>
        <w:autoSpaceDE w:val="0"/>
        <w:autoSpaceDN w:val="0"/>
        <w:adjustRightInd w:val="0"/>
        <w:spacing w:line="276" w:lineRule="auto"/>
        <w:jc w:val="both"/>
      </w:pPr>
      <w:r w:rsidRPr="007C1F95">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7C1F95" w:rsidRPr="007C1F95" w:rsidRDefault="007C1F95" w:rsidP="007C1F95">
      <w:pPr>
        <w:spacing w:line="276" w:lineRule="auto"/>
        <w:ind w:firstLine="709"/>
        <w:jc w:val="both"/>
        <w:rPr>
          <w:bCs/>
        </w:rPr>
      </w:pPr>
      <w:r w:rsidRPr="007C1F95">
        <w:rPr>
          <w:bCs/>
        </w:rPr>
        <w:t>4.3. Время отдыха:</w:t>
      </w:r>
    </w:p>
    <w:p w:rsidR="007C1F95" w:rsidRPr="007C1F95" w:rsidRDefault="007C1F95" w:rsidP="007C1F95">
      <w:pPr>
        <w:spacing w:line="276" w:lineRule="auto"/>
        <w:ind w:firstLine="709"/>
        <w:jc w:val="both"/>
      </w:pPr>
      <w:r w:rsidRPr="007C1F95">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C1F95" w:rsidRPr="007C1F95" w:rsidRDefault="007C1F95" w:rsidP="007C1F95">
      <w:pPr>
        <w:spacing w:line="276" w:lineRule="auto"/>
        <w:jc w:val="both"/>
      </w:pPr>
      <w:r w:rsidRPr="007C1F95">
        <w:lastRenderedPageBreak/>
        <w:t>Видами времени отдыха являются:</w:t>
      </w:r>
    </w:p>
    <w:p w:rsidR="007C1F95" w:rsidRPr="007C1F95" w:rsidRDefault="007C1F95" w:rsidP="007C1F95">
      <w:pPr>
        <w:numPr>
          <w:ilvl w:val="0"/>
          <w:numId w:val="16"/>
        </w:numPr>
        <w:autoSpaceDE w:val="0"/>
        <w:autoSpaceDN w:val="0"/>
        <w:adjustRightInd w:val="0"/>
        <w:spacing w:line="276" w:lineRule="auto"/>
        <w:jc w:val="both"/>
      </w:pPr>
      <w:r w:rsidRPr="007C1F95">
        <w:t>перерывы в течение рабочего дня (смены);</w:t>
      </w:r>
    </w:p>
    <w:p w:rsidR="007C1F95" w:rsidRPr="007C1F95" w:rsidRDefault="007C1F95" w:rsidP="007C1F95">
      <w:pPr>
        <w:numPr>
          <w:ilvl w:val="0"/>
          <w:numId w:val="16"/>
        </w:numPr>
        <w:autoSpaceDE w:val="0"/>
        <w:autoSpaceDN w:val="0"/>
        <w:adjustRightInd w:val="0"/>
        <w:spacing w:line="276" w:lineRule="auto"/>
        <w:jc w:val="both"/>
      </w:pPr>
      <w:r w:rsidRPr="007C1F95">
        <w:t>ежедневный (междусменный) отдых;</w:t>
      </w:r>
    </w:p>
    <w:p w:rsidR="007C1F95" w:rsidRPr="007C1F95" w:rsidRDefault="007C1F95" w:rsidP="007C1F95">
      <w:pPr>
        <w:numPr>
          <w:ilvl w:val="0"/>
          <w:numId w:val="16"/>
        </w:numPr>
        <w:autoSpaceDE w:val="0"/>
        <w:autoSpaceDN w:val="0"/>
        <w:adjustRightInd w:val="0"/>
        <w:spacing w:line="276" w:lineRule="auto"/>
        <w:jc w:val="both"/>
      </w:pPr>
      <w:r w:rsidRPr="007C1F95">
        <w:t>выходные дни (еженедельный непрерывный отдых);</w:t>
      </w:r>
    </w:p>
    <w:p w:rsidR="007C1F95" w:rsidRPr="007C1F95" w:rsidRDefault="007C1F95" w:rsidP="007C1F95">
      <w:pPr>
        <w:numPr>
          <w:ilvl w:val="0"/>
          <w:numId w:val="16"/>
        </w:numPr>
        <w:autoSpaceDE w:val="0"/>
        <w:autoSpaceDN w:val="0"/>
        <w:adjustRightInd w:val="0"/>
        <w:spacing w:line="276" w:lineRule="auto"/>
        <w:jc w:val="both"/>
      </w:pPr>
      <w:r w:rsidRPr="007C1F95">
        <w:t>нерабочие праздничные дни;</w:t>
      </w:r>
    </w:p>
    <w:p w:rsidR="007C1F95" w:rsidRPr="007C1F95" w:rsidRDefault="007C1F95" w:rsidP="007C1F95">
      <w:pPr>
        <w:numPr>
          <w:ilvl w:val="0"/>
          <w:numId w:val="16"/>
        </w:numPr>
        <w:autoSpaceDE w:val="0"/>
        <w:autoSpaceDN w:val="0"/>
        <w:adjustRightInd w:val="0"/>
        <w:spacing w:line="276" w:lineRule="auto"/>
        <w:jc w:val="both"/>
      </w:pPr>
      <w:r w:rsidRPr="007C1F95">
        <w:t>отпуска (ст.107 ТК РФ).</w:t>
      </w:r>
    </w:p>
    <w:p w:rsidR="007C1F95" w:rsidRPr="007C1F95" w:rsidRDefault="007C1F95" w:rsidP="007C1F95">
      <w:pPr>
        <w:spacing w:line="276" w:lineRule="auto"/>
        <w:ind w:firstLine="709"/>
        <w:jc w:val="both"/>
      </w:pPr>
      <w:r w:rsidRPr="007C1F95">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C1F95" w:rsidRPr="007C1F95" w:rsidRDefault="007C1F95" w:rsidP="007C1F95">
      <w:pPr>
        <w:spacing w:line="276" w:lineRule="auto"/>
        <w:ind w:firstLine="708"/>
        <w:jc w:val="both"/>
      </w:pPr>
      <w:r w:rsidRPr="007C1F95">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(ст.108 ТК РФ).</w:t>
      </w:r>
    </w:p>
    <w:p w:rsidR="007C1F95" w:rsidRPr="007C1F95" w:rsidRDefault="007C1F95" w:rsidP="007C1F95">
      <w:pPr>
        <w:spacing w:line="276" w:lineRule="auto"/>
        <w:jc w:val="both"/>
      </w:pPr>
      <w:r w:rsidRPr="007C1F95">
        <w:t xml:space="preserve">          Для остальных работников устанавливается перерыв для приема пищи и отдыха длительностью не менее 30 минут.</w:t>
      </w:r>
    </w:p>
    <w:p w:rsidR="007C1F95" w:rsidRPr="007C1F95" w:rsidRDefault="007C1F95" w:rsidP="007C1F95">
      <w:pPr>
        <w:spacing w:line="276" w:lineRule="auto"/>
        <w:ind w:firstLine="709"/>
        <w:jc w:val="both"/>
      </w:pPr>
      <w:r w:rsidRPr="007C1F95">
        <w:t>4.3.3. Работа в выходные и нерабочие праздничные дни запрещается.</w:t>
      </w:r>
    </w:p>
    <w:p w:rsidR="007C1F95" w:rsidRPr="007C1F95" w:rsidRDefault="007C1F95" w:rsidP="007C1F95">
      <w:pPr>
        <w:spacing w:line="276" w:lineRule="auto"/>
        <w:ind w:firstLine="708"/>
        <w:jc w:val="both"/>
      </w:pPr>
      <w:r w:rsidRPr="007C1F95">
        <w:t>В исключительных случаях привлечение работников к работе в эти дни допускается с письменного согласия работника и с уче</w:t>
      </w:r>
      <w:r w:rsidRPr="007C1F95">
        <w:lastRenderedPageBreak/>
        <w:t>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7C1F95" w:rsidRPr="007C1F95" w:rsidRDefault="007C1F95" w:rsidP="007C1F95">
      <w:pPr>
        <w:spacing w:line="276" w:lineRule="auto"/>
        <w:ind w:firstLine="709"/>
        <w:jc w:val="both"/>
      </w:pPr>
      <w:r w:rsidRPr="007C1F95">
        <w:t>4.3.4. Работа в выходные и нерабочие праздничные оплачивается не менее чем в двойном размере.</w:t>
      </w:r>
    </w:p>
    <w:p w:rsidR="007C1F95" w:rsidRPr="007C1F95" w:rsidRDefault="007C1F95" w:rsidP="007C1F95">
      <w:pPr>
        <w:spacing w:line="276" w:lineRule="auto"/>
        <w:ind w:firstLine="708"/>
        <w:jc w:val="both"/>
      </w:pPr>
      <w:r w:rsidRPr="007C1F95">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7C1F95" w:rsidRPr="007C1F95" w:rsidRDefault="007C1F95" w:rsidP="007C1F95">
      <w:pPr>
        <w:spacing w:line="276" w:lineRule="auto"/>
        <w:ind w:firstLine="709"/>
        <w:jc w:val="both"/>
      </w:pPr>
      <w:r w:rsidRPr="007C1F95">
        <w:t>4.3.5. Работникам учреждения предоставляются:</w:t>
      </w:r>
    </w:p>
    <w:p w:rsidR="007C1F95" w:rsidRPr="007C1F95" w:rsidRDefault="007C1F95" w:rsidP="007C1F95">
      <w:pPr>
        <w:numPr>
          <w:ilvl w:val="0"/>
          <w:numId w:val="17"/>
        </w:numPr>
        <w:autoSpaceDE w:val="0"/>
        <w:autoSpaceDN w:val="0"/>
        <w:adjustRightInd w:val="0"/>
        <w:spacing w:line="276" w:lineRule="auto"/>
        <w:jc w:val="both"/>
      </w:pPr>
      <w:r w:rsidRPr="007C1F95">
        <w:t xml:space="preserve">ежегодные основные оплачиваемые отпуска продолжительностью 42 календарных дня педагогическим работникам (в том числе руководителю, заместителю руководителя по ВМР), остальным работникам- 28 календарных дней (ст.334, ст. 115 ТК РФ); </w:t>
      </w:r>
    </w:p>
    <w:p w:rsidR="007C1F95" w:rsidRPr="007C1F95" w:rsidRDefault="007C1F95" w:rsidP="007C1F95">
      <w:pPr>
        <w:numPr>
          <w:ilvl w:val="0"/>
          <w:numId w:val="17"/>
        </w:numPr>
        <w:autoSpaceDE w:val="0"/>
        <w:autoSpaceDN w:val="0"/>
        <w:adjustRightInd w:val="0"/>
        <w:spacing w:line="276" w:lineRule="auto"/>
        <w:jc w:val="both"/>
      </w:pPr>
      <w:r w:rsidRPr="007C1F95">
        <w:t>ежегодные дополнительные оплачиваемые отпуска за работу в южных районах Дальнего Востока - 8 календарных дней (ст.116 ТК РФ).</w:t>
      </w:r>
    </w:p>
    <w:p w:rsidR="007C1F95" w:rsidRPr="007C1F95" w:rsidRDefault="007C1F95" w:rsidP="007C1F95">
      <w:pPr>
        <w:spacing w:line="276" w:lineRule="auto"/>
        <w:ind w:firstLine="709"/>
        <w:jc w:val="both"/>
      </w:pPr>
      <w:r w:rsidRPr="007C1F95">
        <w:t xml:space="preserve">4.3.6.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w:t>
      </w:r>
      <w:r w:rsidRPr="007C1F95">
        <w:lastRenderedPageBreak/>
        <w:t>условия предоставления которого определяются Положением (ст.335 ТК РФ).</w:t>
      </w:r>
    </w:p>
    <w:p w:rsidR="007C1F95" w:rsidRPr="007C1F95" w:rsidRDefault="007C1F95" w:rsidP="007C1F95">
      <w:pPr>
        <w:spacing w:line="276" w:lineRule="auto"/>
        <w:ind w:firstLine="709"/>
        <w:jc w:val="both"/>
      </w:pPr>
      <w:r w:rsidRPr="007C1F95">
        <w:t>4.3.7.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7C1F95" w:rsidRPr="007C1F95" w:rsidRDefault="007C1F95" w:rsidP="007C1F95">
      <w:pPr>
        <w:spacing w:line="276" w:lineRule="auto"/>
        <w:ind w:firstLine="708"/>
        <w:jc w:val="both"/>
      </w:pPr>
      <w:r w:rsidRPr="007C1F95">
        <w:t>О времени начала отпуска работник должен быть извещен под подпись не позднее чем за две недели до его начала.</w:t>
      </w:r>
    </w:p>
    <w:p w:rsidR="007C1F95" w:rsidRPr="007C1F95" w:rsidRDefault="007C1F95" w:rsidP="007C1F95">
      <w:pPr>
        <w:spacing w:line="276" w:lineRule="auto"/>
        <w:ind w:firstLine="709"/>
        <w:jc w:val="both"/>
      </w:pPr>
      <w:r w:rsidRPr="007C1F95">
        <w:t>4.3.8.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C1F95" w:rsidRPr="007C1F95" w:rsidRDefault="007C1F95" w:rsidP="007C1F95">
      <w:pPr>
        <w:numPr>
          <w:ilvl w:val="0"/>
          <w:numId w:val="17"/>
        </w:numPr>
        <w:autoSpaceDE w:val="0"/>
        <w:autoSpaceDN w:val="0"/>
        <w:adjustRightInd w:val="0"/>
        <w:spacing w:line="276" w:lineRule="auto"/>
        <w:jc w:val="both"/>
      </w:pPr>
      <w:r w:rsidRPr="007C1F95">
        <w:t>временной нетрудоспособности работника;</w:t>
      </w:r>
    </w:p>
    <w:p w:rsidR="007C1F95" w:rsidRPr="007C1F95" w:rsidRDefault="007C1F95" w:rsidP="007C1F95">
      <w:pPr>
        <w:numPr>
          <w:ilvl w:val="0"/>
          <w:numId w:val="17"/>
        </w:numPr>
        <w:autoSpaceDE w:val="0"/>
        <w:autoSpaceDN w:val="0"/>
        <w:adjustRightInd w:val="0"/>
        <w:spacing w:line="276" w:lineRule="auto"/>
        <w:jc w:val="both"/>
      </w:pPr>
      <w:r w:rsidRPr="007C1F95">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C1F95" w:rsidRPr="007C1F95" w:rsidRDefault="007C1F95" w:rsidP="007C1F95">
      <w:pPr>
        <w:numPr>
          <w:ilvl w:val="0"/>
          <w:numId w:val="17"/>
        </w:numPr>
        <w:autoSpaceDE w:val="0"/>
        <w:autoSpaceDN w:val="0"/>
        <w:adjustRightInd w:val="0"/>
        <w:spacing w:line="276" w:lineRule="auto"/>
        <w:jc w:val="both"/>
      </w:pPr>
      <w:r w:rsidRPr="007C1F95">
        <w:t>в других случаях, предусмотренных трудовым законодательством, локальными нормативными актами учреждения (ч. 1 ст. 124 ТК РФ).</w:t>
      </w:r>
    </w:p>
    <w:p w:rsidR="007C1F95" w:rsidRPr="007C1F95" w:rsidRDefault="007C1F95" w:rsidP="007C1F95">
      <w:pPr>
        <w:spacing w:line="276" w:lineRule="auto"/>
        <w:ind w:firstLine="709"/>
        <w:jc w:val="both"/>
      </w:pPr>
      <w:r w:rsidRPr="007C1F95">
        <w:t xml:space="preserve">4.3.9. По соглашению между работником и работодателем ежегодный оплачиваемый отпуск может быть разделен на части, </w:t>
      </w:r>
      <w:r w:rsidRPr="007C1F95">
        <w:lastRenderedPageBreak/>
        <w:t>при этом хотя бы одна из частей этого отпуска должна быть не менее 14 календарных дней (ст.125 ТК РФ).</w:t>
      </w:r>
    </w:p>
    <w:p w:rsidR="007C1F95" w:rsidRPr="007C1F95" w:rsidRDefault="007C1F95" w:rsidP="007C1F95">
      <w:pPr>
        <w:spacing w:line="276" w:lineRule="auto"/>
        <w:ind w:firstLine="709"/>
        <w:jc w:val="both"/>
      </w:pPr>
      <w:r w:rsidRPr="007C1F95">
        <w:t>4.3.10.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7C1F95" w:rsidRPr="007C1F95" w:rsidRDefault="007C1F95" w:rsidP="007C1F95">
      <w:pPr>
        <w:spacing w:line="276" w:lineRule="auto"/>
        <w:ind w:firstLine="709"/>
        <w:jc w:val="both"/>
      </w:pPr>
      <w:r w:rsidRPr="007C1F95">
        <w:t>4.3.11. При увольнении работнику выплачивается денежная компенсация за все неиспользованные отпуска (ст.127 ТК РФ).</w:t>
      </w:r>
    </w:p>
    <w:p w:rsidR="007C1F95" w:rsidRPr="007C1F95" w:rsidRDefault="007C1F95" w:rsidP="007C1F95">
      <w:pPr>
        <w:spacing w:line="276" w:lineRule="auto"/>
        <w:ind w:firstLine="709"/>
        <w:jc w:val="both"/>
      </w:pPr>
      <w:r w:rsidRPr="007C1F95">
        <w:t>4.3.12. Оплата отпуска производится не позднее, чем за три дня до его начала (ст.136 ТК РФ).</w:t>
      </w:r>
    </w:p>
    <w:p w:rsidR="007C1F95" w:rsidRPr="007C1F95" w:rsidRDefault="007C1F95" w:rsidP="007C1F95">
      <w:pPr>
        <w:spacing w:line="276" w:lineRule="auto"/>
        <w:jc w:val="both"/>
      </w:pPr>
      <w:r w:rsidRPr="007C1F95">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7C1F95" w:rsidRPr="007C1F95" w:rsidRDefault="007C1F95" w:rsidP="007C1F95">
      <w:pPr>
        <w:spacing w:line="276" w:lineRule="auto"/>
        <w:ind w:firstLine="567"/>
        <w:jc w:val="both"/>
      </w:pPr>
      <w:r w:rsidRPr="007C1F95">
        <w:t>4.3.13.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7C1F95" w:rsidRPr="007C1F95" w:rsidRDefault="007C1F95" w:rsidP="007C1F95">
      <w:pPr>
        <w:spacing w:line="276" w:lineRule="auto"/>
        <w:ind w:firstLine="709"/>
        <w:jc w:val="both"/>
      </w:pPr>
      <w:r w:rsidRPr="007C1F95">
        <w:lastRenderedPageBreak/>
        <w:t>4.3.14. Отзыв работника из отпуска допускается только с его согласия.</w:t>
      </w:r>
    </w:p>
    <w:p w:rsidR="007C1F95" w:rsidRPr="007C1F95" w:rsidRDefault="007C1F95" w:rsidP="007C1F95">
      <w:pPr>
        <w:spacing w:line="276" w:lineRule="auto"/>
        <w:jc w:val="both"/>
      </w:pPr>
      <w:r w:rsidRPr="007C1F95">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7C1F95" w:rsidRPr="007C1F95" w:rsidRDefault="007C1F95" w:rsidP="007C1F95">
      <w:pPr>
        <w:spacing w:line="276" w:lineRule="auto"/>
        <w:ind w:firstLine="709"/>
        <w:jc w:val="both"/>
      </w:pPr>
      <w:r w:rsidRPr="007C1F95">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C1F95" w:rsidRPr="007C1F95" w:rsidRDefault="007C1F95" w:rsidP="007C1F95">
      <w:pPr>
        <w:spacing w:line="276" w:lineRule="auto"/>
        <w:jc w:val="both"/>
      </w:pPr>
      <w:r w:rsidRPr="007C1F95">
        <w:t xml:space="preserve">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7C1F95" w:rsidRPr="007C1F95" w:rsidRDefault="007C1F95" w:rsidP="007C1F95">
      <w:pPr>
        <w:spacing w:line="276" w:lineRule="auto"/>
        <w:rPr>
          <w:b/>
          <w:bCs/>
        </w:rPr>
      </w:pPr>
    </w:p>
    <w:p w:rsidR="007C1F95" w:rsidRPr="007C1F95" w:rsidRDefault="007C1F95" w:rsidP="007C1F95">
      <w:pPr>
        <w:spacing w:line="276" w:lineRule="auto"/>
        <w:ind w:firstLine="708"/>
        <w:jc w:val="both"/>
        <w:rPr>
          <w:b/>
          <w:bCs/>
        </w:rPr>
      </w:pPr>
      <w:r w:rsidRPr="007C1F95">
        <w:rPr>
          <w:b/>
          <w:bCs/>
        </w:rPr>
        <w:t>V. Поощрения за успехи в работе</w:t>
      </w:r>
    </w:p>
    <w:p w:rsidR="007C1F95" w:rsidRPr="007C1F95" w:rsidRDefault="007C1F95" w:rsidP="007C1F95">
      <w:pPr>
        <w:spacing w:line="276" w:lineRule="auto"/>
        <w:ind w:firstLine="709"/>
        <w:jc w:val="both"/>
      </w:pPr>
      <w:r w:rsidRPr="007C1F95">
        <w:t>5.1. Работодатель применяет к работникам учреждения, добросовестно исполняющим трудовые обязанности, следующие виды поощрений:</w:t>
      </w:r>
    </w:p>
    <w:p w:rsidR="007C1F95" w:rsidRPr="007C1F95" w:rsidRDefault="007C1F95" w:rsidP="007C1F95">
      <w:pPr>
        <w:numPr>
          <w:ilvl w:val="0"/>
          <w:numId w:val="18"/>
        </w:numPr>
        <w:autoSpaceDE w:val="0"/>
        <w:autoSpaceDN w:val="0"/>
        <w:adjustRightInd w:val="0"/>
        <w:spacing w:line="276" w:lineRule="auto"/>
        <w:jc w:val="both"/>
      </w:pPr>
      <w:r w:rsidRPr="007C1F95">
        <w:t>объявление благодарности</w:t>
      </w:r>
    </w:p>
    <w:p w:rsidR="007C1F95" w:rsidRPr="007C1F95" w:rsidRDefault="007C1F95" w:rsidP="007C1F95">
      <w:pPr>
        <w:numPr>
          <w:ilvl w:val="0"/>
          <w:numId w:val="18"/>
        </w:numPr>
        <w:autoSpaceDE w:val="0"/>
        <w:autoSpaceDN w:val="0"/>
        <w:adjustRightInd w:val="0"/>
        <w:spacing w:line="276" w:lineRule="auto"/>
        <w:jc w:val="both"/>
      </w:pPr>
      <w:r w:rsidRPr="007C1F95">
        <w:t>премирование</w:t>
      </w:r>
    </w:p>
    <w:p w:rsidR="007C1F95" w:rsidRPr="007C1F95" w:rsidRDefault="007C1F95" w:rsidP="007C1F95">
      <w:pPr>
        <w:numPr>
          <w:ilvl w:val="0"/>
          <w:numId w:val="18"/>
        </w:numPr>
        <w:autoSpaceDE w:val="0"/>
        <w:autoSpaceDN w:val="0"/>
        <w:adjustRightInd w:val="0"/>
        <w:spacing w:line="276" w:lineRule="auto"/>
        <w:jc w:val="both"/>
      </w:pPr>
      <w:r w:rsidRPr="007C1F95">
        <w:t>награждает ценным подарком</w:t>
      </w:r>
    </w:p>
    <w:p w:rsidR="007C1F95" w:rsidRPr="007C1F95" w:rsidRDefault="007C1F95" w:rsidP="007C1F95">
      <w:pPr>
        <w:numPr>
          <w:ilvl w:val="0"/>
          <w:numId w:val="18"/>
        </w:numPr>
        <w:autoSpaceDE w:val="0"/>
        <w:autoSpaceDN w:val="0"/>
        <w:adjustRightInd w:val="0"/>
        <w:spacing w:line="276" w:lineRule="auto"/>
        <w:jc w:val="both"/>
      </w:pPr>
      <w:r w:rsidRPr="007C1F95">
        <w:lastRenderedPageBreak/>
        <w:t>награждение почетной грамотой (ст.191 ТК РФ).</w:t>
      </w:r>
    </w:p>
    <w:p w:rsidR="007C1F95" w:rsidRPr="007C1F95" w:rsidRDefault="007C1F95" w:rsidP="007C1F95">
      <w:pPr>
        <w:spacing w:line="276" w:lineRule="auto"/>
        <w:ind w:firstLine="709"/>
        <w:jc w:val="both"/>
      </w:pPr>
      <w:r w:rsidRPr="007C1F95">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7C1F95" w:rsidRPr="007C1F95" w:rsidRDefault="007C1F95" w:rsidP="007C1F95">
      <w:pPr>
        <w:spacing w:line="276" w:lineRule="auto"/>
        <w:ind w:firstLine="709"/>
        <w:jc w:val="both"/>
      </w:pPr>
      <w:r w:rsidRPr="007C1F95">
        <w:t>5.3. Поощрения применяются администрацией совместно и по согласованию с выборным органом первичной профсоюзной организации.</w:t>
      </w:r>
    </w:p>
    <w:p w:rsidR="007C1F95" w:rsidRPr="007C1F95" w:rsidRDefault="007C1F95" w:rsidP="007C1F95">
      <w:pPr>
        <w:spacing w:line="276" w:lineRule="auto"/>
        <w:ind w:firstLine="709"/>
        <w:jc w:val="both"/>
      </w:pPr>
      <w:r w:rsidRPr="007C1F95">
        <w:t>5.4. Поощрения объявляются приказом руководителя и доводятся до сведения коллектива.</w:t>
      </w:r>
    </w:p>
    <w:p w:rsidR="007C1F95" w:rsidRPr="007C1F95" w:rsidRDefault="007C1F95" w:rsidP="007C1F95">
      <w:pPr>
        <w:spacing w:line="276" w:lineRule="auto"/>
        <w:rPr>
          <w:b/>
          <w:bCs/>
        </w:rPr>
      </w:pPr>
    </w:p>
    <w:p w:rsidR="007C1F95" w:rsidRPr="007C1F95" w:rsidRDefault="007C1F95" w:rsidP="007C1F95">
      <w:pPr>
        <w:spacing w:line="276" w:lineRule="auto"/>
        <w:ind w:firstLine="708"/>
        <w:jc w:val="both"/>
        <w:rPr>
          <w:b/>
          <w:bCs/>
        </w:rPr>
      </w:pPr>
      <w:r w:rsidRPr="007C1F95">
        <w:rPr>
          <w:b/>
          <w:bCs/>
        </w:rPr>
        <w:t>VI. Трудовая дисциплина и ответственность за ее нарушение</w:t>
      </w:r>
    </w:p>
    <w:p w:rsidR="007C1F95" w:rsidRPr="007C1F95" w:rsidRDefault="007C1F95" w:rsidP="007C1F95">
      <w:pPr>
        <w:spacing w:line="276" w:lineRule="auto"/>
        <w:ind w:firstLine="709"/>
        <w:jc w:val="both"/>
      </w:pPr>
      <w:r w:rsidRPr="007C1F95">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C1F95" w:rsidRPr="007C1F95" w:rsidRDefault="007C1F95" w:rsidP="007C1F95">
      <w:pPr>
        <w:numPr>
          <w:ilvl w:val="0"/>
          <w:numId w:val="19"/>
        </w:numPr>
        <w:autoSpaceDE w:val="0"/>
        <w:autoSpaceDN w:val="0"/>
        <w:adjustRightInd w:val="0"/>
        <w:spacing w:line="276" w:lineRule="auto"/>
        <w:jc w:val="both"/>
      </w:pPr>
      <w:r w:rsidRPr="007C1F95">
        <w:t>замечание</w:t>
      </w:r>
    </w:p>
    <w:p w:rsidR="007C1F95" w:rsidRPr="007C1F95" w:rsidRDefault="007C1F95" w:rsidP="007C1F95">
      <w:pPr>
        <w:numPr>
          <w:ilvl w:val="0"/>
          <w:numId w:val="19"/>
        </w:numPr>
        <w:autoSpaceDE w:val="0"/>
        <w:autoSpaceDN w:val="0"/>
        <w:adjustRightInd w:val="0"/>
        <w:spacing w:line="276" w:lineRule="auto"/>
        <w:jc w:val="both"/>
      </w:pPr>
      <w:r w:rsidRPr="007C1F95">
        <w:t>выговор</w:t>
      </w:r>
    </w:p>
    <w:p w:rsidR="007C1F95" w:rsidRPr="007C1F95" w:rsidRDefault="007C1F95" w:rsidP="007C1F95">
      <w:pPr>
        <w:numPr>
          <w:ilvl w:val="0"/>
          <w:numId w:val="19"/>
        </w:numPr>
        <w:autoSpaceDE w:val="0"/>
        <w:autoSpaceDN w:val="0"/>
        <w:adjustRightInd w:val="0"/>
        <w:spacing w:line="276" w:lineRule="auto"/>
        <w:jc w:val="both"/>
      </w:pPr>
      <w:r w:rsidRPr="007C1F95">
        <w:t>увольнение по соответствующим основаниям (ст.192 ТК РФ).</w:t>
      </w:r>
    </w:p>
    <w:p w:rsidR="007C1F95" w:rsidRPr="007C1F95" w:rsidRDefault="007C1F95" w:rsidP="007C1F95">
      <w:pPr>
        <w:spacing w:line="276" w:lineRule="auto"/>
        <w:ind w:firstLine="709"/>
        <w:jc w:val="both"/>
      </w:pPr>
      <w:r w:rsidRPr="007C1F95">
        <w:t xml:space="preserve">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w:t>
      </w:r>
      <w:r w:rsidRPr="007C1F95">
        <w:lastRenderedPageBreak/>
        <w:t>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7C1F95" w:rsidRPr="007C1F95" w:rsidRDefault="007C1F95" w:rsidP="007C1F95">
      <w:pPr>
        <w:spacing w:line="276" w:lineRule="auto"/>
        <w:ind w:firstLine="709"/>
        <w:jc w:val="both"/>
      </w:pPr>
      <w:r w:rsidRPr="007C1F95">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7C1F95" w:rsidRPr="007C1F95" w:rsidRDefault="007C1F95" w:rsidP="007C1F95">
      <w:pPr>
        <w:spacing w:line="276" w:lineRule="auto"/>
        <w:ind w:firstLine="709"/>
        <w:jc w:val="both"/>
      </w:pPr>
      <w:r w:rsidRPr="007C1F95">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C1F95" w:rsidRPr="007C1F95" w:rsidRDefault="007C1F95" w:rsidP="007C1F95">
      <w:pPr>
        <w:spacing w:line="276" w:lineRule="auto"/>
        <w:ind w:firstLine="709"/>
        <w:jc w:val="both"/>
      </w:pPr>
      <w:r w:rsidRPr="007C1F95">
        <w:t xml:space="preserve">  Непредставление работником объяснения не является препятствием для применения дисциплинарного взыскания.</w:t>
      </w:r>
    </w:p>
    <w:p w:rsidR="007C1F95" w:rsidRPr="007C1F95" w:rsidRDefault="007C1F95" w:rsidP="007C1F95">
      <w:pPr>
        <w:spacing w:line="276" w:lineRule="auto"/>
        <w:ind w:firstLine="709"/>
        <w:jc w:val="both"/>
      </w:pPr>
      <w:r w:rsidRPr="007C1F95">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7C1F95" w:rsidRPr="007C1F95" w:rsidRDefault="007C1F95" w:rsidP="007C1F95">
      <w:pPr>
        <w:spacing w:line="276" w:lineRule="auto"/>
        <w:ind w:firstLine="708"/>
        <w:jc w:val="both"/>
      </w:pPr>
      <w:r w:rsidRPr="007C1F95">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7C1F95" w:rsidRPr="007C1F95" w:rsidRDefault="007C1F95" w:rsidP="007C1F95">
      <w:pPr>
        <w:pStyle w:val="a4"/>
        <w:shd w:val="clear" w:color="auto" w:fill="FFFFFF"/>
        <w:spacing w:before="0" w:beforeAutospacing="0" w:after="0" w:afterAutospacing="0" w:line="276" w:lineRule="auto"/>
        <w:jc w:val="both"/>
      </w:pPr>
      <w:r w:rsidRPr="007C1F95">
        <w:t>6.6.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C1F95" w:rsidRPr="007C1F95" w:rsidRDefault="007C1F95" w:rsidP="007C1F95">
      <w:pPr>
        <w:pStyle w:val="a4"/>
        <w:shd w:val="clear" w:color="auto" w:fill="FFFFFF"/>
        <w:spacing w:before="0" w:beforeAutospacing="0" w:after="0" w:afterAutospacing="0" w:line="276" w:lineRule="auto"/>
        <w:jc w:val="both"/>
      </w:pPr>
      <w:r w:rsidRPr="007C1F95">
        <w:tab/>
        <w:t>Непредставление работником объяснения не является препятствием для применения дисциплинарного взыскания.</w:t>
      </w:r>
    </w:p>
    <w:p w:rsidR="007C1F95" w:rsidRPr="007C1F95" w:rsidRDefault="007C1F95" w:rsidP="007C1F95">
      <w:pPr>
        <w:pStyle w:val="a4"/>
        <w:shd w:val="clear" w:color="auto" w:fill="FFFFFF"/>
        <w:spacing w:before="0" w:beforeAutospacing="0" w:after="0" w:afterAutospacing="0" w:line="276" w:lineRule="auto"/>
        <w:jc w:val="both"/>
      </w:pPr>
      <w:r w:rsidRPr="007C1F95">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C1F95" w:rsidRPr="007C1F95" w:rsidRDefault="007C1F95" w:rsidP="007C1F95">
      <w:pPr>
        <w:pStyle w:val="a4"/>
        <w:shd w:val="clear" w:color="auto" w:fill="FFFFFF"/>
        <w:spacing w:before="0" w:beforeAutospacing="0" w:after="0" w:afterAutospacing="0" w:line="276" w:lineRule="auto"/>
        <w:jc w:val="both"/>
      </w:pPr>
      <w:r w:rsidRPr="007C1F95">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C1F95" w:rsidRPr="007C1F95" w:rsidRDefault="007C1F95" w:rsidP="007C1F95">
      <w:pPr>
        <w:spacing w:line="276" w:lineRule="auto"/>
        <w:ind w:firstLine="709"/>
        <w:jc w:val="both"/>
      </w:pPr>
      <w:r w:rsidRPr="007C1F95">
        <w:lastRenderedPageBreak/>
        <w:t>6.7. За каждый дисциплинарный проступок может быть применено только одно дисциплинарное взыскание.</w:t>
      </w:r>
    </w:p>
    <w:p w:rsidR="007C1F95" w:rsidRPr="007C1F95" w:rsidRDefault="007C1F95" w:rsidP="007C1F95">
      <w:pPr>
        <w:spacing w:line="276" w:lineRule="auto"/>
        <w:ind w:firstLine="708"/>
        <w:jc w:val="both"/>
      </w:pPr>
      <w:r w:rsidRPr="007C1F95">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7C1F95" w:rsidRPr="007C1F95" w:rsidRDefault="007C1F95" w:rsidP="007C1F95">
      <w:pPr>
        <w:pStyle w:val="a4"/>
        <w:shd w:val="clear" w:color="auto" w:fill="FFFFFF"/>
        <w:spacing w:before="0" w:beforeAutospacing="0" w:after="0" w:afterAutospacing="0" w:line="276" w:lineRule="auto"/>
        <w:jc w:val="both"/>
      </w:pPr>
      <w:r w:rsidRPr="007C1F95">
        <w:rPr>
          <w:color w:val="FF0000"/>
        </w:rPr>
        <w:tab/>
      </w:r>
      <w:r w:rsidRPr="007C1F95">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C1F95" w:rsidRPr="007C1F95" w:rsidRDefault="007C1F95" w:rsidP="007C1F95">
      <w:pPr>
        <w:spacing w:line="276" w:lineRule="auto"/>
        <w:ind w:firstLine="709"/>
        <w:jc w:val="both"/>
      </w:pPr>
      <w:r w:rsidRPr="007C1F95">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1F95" w:rsidRPr="007C1F95" w:rsidRDefault="007C1F95" w:rsidP="007C1F95">
      <w:pPr>
        <w:spacing w:line="276" w:lineRule="auto"/>
        <w:ind w:firstLine="708"/>
        <w:jc w:val="both"/>
      </w:pPr>
      <w:r w:rsidRPr="007C1F95">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7C1F95" w:rsidRPr="007C1F95" w:rsidRDefault="007C1F95" w:rsidP="007C1F95">
      <w:pPr>
        <w:spacing w:line="276" w:lineRule="auto"/>
        <w:ind w:firstLine="709"/>
        <w:jc w:val="both"/>
      </w:pPr>
      <w:r w:rsidRPr="007C1F95">
        <w:lastRenderedPageBreak/>
        <w:t>6.9. Сведения о взысканиях в трудовую книжку не вносятся, за исключением случаев, когда дисциплинарным взысканием является увольнение.</w:t>
      </w:r>
    </w:p>
    <w:p w:rsidR="007C1F95" w:rsidRDefault="007C1F95" w:rsidP="007C1F95">
      <w:pPr>
        <w:spacing w:line="276" w:lineRule="auto"/>
        <w:ind w:firstLine="709"/>
        <w:jc w:val="both"/>
      </w:pPr>
      <w:r w:rsidRPr="007C1F95">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7C1F95" w:rsidRPr="007C1F95" w:rsidRDefault="007C1F95" w:rsidP="007C1F95">
      <w:pPr>
        <w:spacing w:line="276" w:lineRule="auto"/>
        <w:ind w:firstLine="709"/>
        <w:jc w:val="both"/>
      </w:pPr>
    </w:p>
    <w:p w:rsidR="007C1F95" w:rsidRPr="007C1F95" w:rsidRDefault="007C1F95" w:rsidP="007C1F95">
      <w:pPr>
        <w:spacing w:line="276" w:lineRule="auto"/>
        <w:ind w:firstLine="708"/>
        <w:jc w:val="both"/>
        <w:rPr>
          <w:b/>
          <w:bCs/>
        </w:rPr>
      </w:pPr>
      <w:r w:rsidRPr="007C1F95">
        <w:rPr>
          <w:b/>
          <w:bCs/>
        </w:rPr>
        <w:t>VII. Заключительные положения</w:t>
      </w:r>
    </w:p>
    <w:p w:rsidR="007C1F95" w:rsidRPr="007C1F95" w:rsidRDefault="007C1F95" w:rsidP="007C1F95">
      <w:pPr>
        <w:spacing w:line="276" w:lineRule="auto"/>
        <w:ind w:firstLine="709"/>
        <w:jc w:val="both"/>
      </w:pPr>
      <w:r w:rsidRPr="007C1F95">
        <w:t>7.1. Текст правил внутреннего трудового распорядка вывешивается в учреждении на видном месте.</w:t>
      </w:r>
    </w:p>
    <w:p w:rsidR="007C1F95" w:rsidRPr="007C1F95" w:rsidRDefault="007C1F95" w:rsidP="007C1F95">
      <w:pPr>
        <w:spacing w:line="276" w:lineRule="auto"/>
        <w:ind w:firstLine="709"/>
        <w:jc w:val="both"/>
      </w:pPr>
      <w:r w:rsidRPr="007C1F95">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C1F95" w:rsidRPr="007C1F95" w:rsidRDefault="007C1F95" w:rsidP="007C1F95">
      <w:pPr>
        <w:spacing w:line="276" w:lineRule="auto"/>
        <w:ind w:firstLine="709"/>
        <w:jc w:val="both"/>
      </w:pPr>
      <w:r w:rsidRPr="007C1F95">
        <w:t>7.3.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rsidR="004D6958" w:rsidRPr="004D6958" w:rsidRDefault="004D6958">
      <w:pPr>
        <w:rPr>
          <w:vanish/>
          <w:specVanish/>
        </w:rPr>
      </w:pPr>
    </w:p>
    <w:p w:rsidR="004D6958" w:rsidRDefault="004D6958" w:rsidP="004D6958">
      <w:r>
        <w:t xml:space="preserve"> </w:t>
      </w:r>
    </w:p>
    <w:p w:rsidR="004D6958" w:rsidRDefault="004D6958" w:rsidP="004D6958"/>
    <w:p w:rsidR="004D6958" w:rsidRDefault="004D6958" w:rsidP="004D6958"/>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4D6958" w:rsidTr="004D6958">
        <w:trPr>
          <w:tblCellSpacing w:w="15" w:type="dxa"/>
        </w:trPr>
        <w:tc>
          <w:tcPr>
            <w:tcW w:w="0" w:type="auto"/>
            <w:tcBorders>
              <w:top w:val="nil"/>
              <w:left w:val="nil"/>
              <w:bottom w:val="nil"/>
              <w:right w:val="nil"/>
            </w:tcBorders>
            <w:tcMar>
              <w:top w:w="15" w:type="dxa"/>
              <w:left w:w="15" w:type="dxa"/>
              <w:bottom w:w="15" w:type="dxa"/>
              <w:right w:w="15" w:type="dxa"/>
            </w:tcMar>
            <w:hideMark/>
          </w:tcPr>
          <w:p w:rsidR="004D6958" w:rsidRDefault="004D6958">
            <w:pPr>
              <w:pStyle w:val="a4"/>
              <w:spacing w:before="0" w:beforeAutospacing="0" w:line="199" w:lineRule="auto"/>
              <w:outlineLvl w:val="7"/>
              <w:rPr>
                <w:b/>
                <w:bCs/>
                <w:sz w:val="20"/>
              </w:rPr>
            </w:pPr>
            <w:r>
              <w:rPr>
                <w:b/>
                <w:bCs/>
                <w:sz w:val="20"/>
              </w:rPr>
              <w:t>ДОКУМЕНТ ПОДПИСАН ЭЛЕКТРОННОЙ ПОДПИСЬЮ</w:t>
            </w:r>
          </w:p>
        </w:tc>
      </w:tr>
      <w:tr w:rsidR="004D6958" w:rsidTr="004D695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4D6958">
              <w:trPr>
                <w:tblCellSpacing w:w="15" w:type="dxa"/>
              </w:trPr>
              <w:tc>
                <w:tcPr>
                  <w:tcW w:w="500" w:type="pct"/>
                  <w:tcMar>
                    <w:top w:w="15" w:type="dxa"/>
                    <w:left w:w="15" w:type="dxa"/>
                    <w:bottom w:w="15" w:type="dxa"/>
                    <w:right w:w="15" w:type="dxa"/>
                  </w:tcMar>
                  <w:hideMark/>
                </w:tcPr>
                <w:p w:rsidR="004D6958" w:rsidRDefault="004D6958">
                  <w:pPr>
                    <w:spacing w:after="100" w:afterAutospacing="1" w:line="199" w:lineRule="auto"/>
                    <w:outlineLvl w:val="7"/>
                    <w:rPr>
                      <w:sz w:val="20"/>
                    </w:rPr>
                  </w:pPr>
                  <w:r>
                    <w:rPr>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4D6958" w:rsidRDefault="004D6958">
                  <w:pPr>
                    <w:pStyle w:val="a4"/>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4D6958" w:rsidRDefault="004D6958">
            <w:pPr>
              <w:rPr>
                <w:sz w:val="20"/>
                <w:szCs w:val="20"/>
              </w:rPr>
            </w:pPr>
          </w:p>
        </w:tc>
      </w:tr>
      <w:tr w:rsidR="004D6958" w:rsidTr="004D6958">
        <w:trPr>
          <w:tblCellSpacing w:w="15" w:type="dxa"/>
        </w:trPr>
        <w:tc>
          <w:tcPr>
            <w:tcW w:w="0" w:type="auto"/>
            <w:tcBorders>
              <w:top w:val="nil"/>
              <w:left w:val="nil"/>
              <w:bottom w:val="nil"/>
              <w:right w:val="nil"/>
            </w:tcBorders>
            <w:tcMar>
              <w:top w:w="15" w:type="dxa"/>
              <w:left w:w="15" w:type="dxa"/>
              <w:bottom w:w="15" w:type="dxa"/>
              <w:right w:w="15" w:type="dxa"/>
            </w:tcMar>
            <w:hideMark/>
          </w:tcPr>
          <w:p w:rsidR="004D6958" w:rsidRDefault="004D6958">
            <w:pPr>
              <w:pStyle w:val="a4"/>
              <w:spacing w:before="0" w:beforeAutospacing="0" w:line="199" w:lineRule="auto"/>
              <w:outlineLvl w:val="7"/>
              <w:rPr>
                <w:rFonts w:eastAsiaTheme="minorEastAsia"/>
                <w:b/>
                <w:bCs/>
                <w:sz w:val="20"/>
              </w:rPr>
            </w:pPr>
            <w:r>
              <w:rPr>
                <w:b/>
                <w:bCs/>
                <w:sz w:val="20"/>
              </w:rPr>
              <w:t xml:space="preserve">ПОДПИСЬ </w:t>
            </w:r>
          </w:p>
        </w:tc>
      </w:tr>
      <w:tr w:rsidR="004D6958" w:rsidTr="004D695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4D6958">
              <w:trPr>
                <w:tblCellSpacing w:w="15" w:type="dxa"/>
              </w:trPr>
              <w:tc>
                <w:tcPr>
                  <w:tcW w:w="1250" w:type="pct"/>
                  <w:tcMar>
                    <w:top w:w="15" w:type="dxa"/>
                    <w:left w:w="15" w:type="dxa"/>
                    <w:bottom w:w="15" w:type="dxa"/>
                    <w:right w:w="15" w:type="dxa"/>
                  </w:tcMar>
                  <w:hideMark/>
                </w:tcPr>
                <w:p w:rsidR="004D6958" w:rsidRDefault="004D6958">
                  <w:pPr>
                    <w:rPr>
                      <w:b/>
                      <w:bCs/>
                      <w:sz w:val="20"/>
                    </w:rPr>
                  </w:pPr>
                </w:p>
              </w:tc>
              <w:tc>
                <w:tcPr>
                  <w:tcW w:w="3750" w:type="pct"/>
                  <w:tcMar>
                    <w:top w:w="15" w:type="dxa"/>
                    <w:left w:w="15" w:type="dxa"/>
                    <w:bottom w:w="15" w:type="dxa"/>
                    <w:right w:w="15" w:type="dxa"/>
                  </w:tcMar>
                  <w:hideMark/>
                </w:tcPr>
                <w:p w:rsidR="004D6958" w:rsidRDefault="004D6958">
                  <w:pPr>
                    <w:rPr>
                      <w:sz w:val="20"/>
                      <w:szCs w:val="20"/>
                    </w:rPr>
                  </w:pPr>
                </w:p>
              </w:tc>
            </w:tr>
            <w:tr w:rsidR="004D6958">
              <w:trPr>
                <w:tblCellSpacing w:w="15" w:type="dxa"/>
              </w:trPr>
              <w:tc>
                <w:tcPr>
                  <w:tcW w:w="1500" w:type="pct"/>
                  <w:tcMar>
                    <w:top w:w="15" w:type="dxa"/>
                    <w:left w:w="15" w:type="dxa"/>
                    <w:bottom w:w="15" w:type="dxa"/>
                    <w:right w:w="15" w:type="dxa"/>
                  </w:tcMar>
                  <w:hideMark/>
                </w:tcPr>
                <w:p w:rsidR="004D6958" w:rsidRDefault="004D6958">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rsidR="004D6958" w:rsidRDefault="004D6958">
                  <w:pPr>
                    <w:spacing w:after="100" w:afterAutospacing="1" w:line="199" w:lineRule="auto"/>
                    <w:outlineLvl w:val="7"/>
                    <w:rPr>
                      <w:sz w:val="20"/>
                    </w:rPr>
                  </w:pPr>
                  <w:r>
                    <w:rPr>
                      <w:sz w:val="20"/>
                    </w:rPr>
                    <w:t>Подпись верна</w:t>
                  </w:r>
                </w:p>
              </w:tc>
            </w:tr>
            <w:tr w:rsidR="004D6958">
              <w:trPr>
                <w:tblCellSpacing w:w="15" w:type="dxa"/>
              </w:trPr>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b/>
                      <w:bCs/>
                      <w:sz w:val="20"/>
                    </w:rPr>
                    <w:lastRenderedPageBreak/>
                    <w:t xml:space="preserve">Сертификат: </w:t>
                  </w:r>
                </w:p>
              </w:tc>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sz w:val="20"/>
                    </w:rPr>
                    <w:t>131E4F17ABBEF8FE6A0CF5F7F65C145A96DF8CF9</w:t>
                  </w:r>
                </w:p>
              </w:tc>
            </w:tr>
            <w:tr w:rsidR="004D6958">
              <w:trPr>
                <w:tblCellSpacing w:w="15" w:type="dxa"/>
              </w:trPr>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sz w:val="20"/>
                    </w:rPr>
                    <w:t>Костина Ульяна Ивановна, 1.2.643.3.61.1.1.6.502710.3.4.2.1, Костина, Ульяна Ивановна, МУНИЦИПАЛЬНОЕ БЮДЖЕТНОЕ ОБЩЕОБРАЗОВАТЕЛЬНОЕ УЧРЕЖДЕНИЕ "СРЕДНЯЯ ОБЩЕОБРАЗОВАТЕЛЬНАЯ ШКОЛА № 3 Г. УССУРИЙСКА" УССУРИЙСКОГО ГОРОДСКОГО ОКРУГА, г. Уссурийск, Приморский край, RU, kostina-ulyana@mail.ru, 07931534987, 251107832297</w:t>
                  </w:r>
                </w:p>
              </w:tc>
            </w:tr>
            <w:tr w:rsidR="004D6958">
              <w:trPr>
                <w:tblCellSpacing w:w="15" w:type="dxa"/>
              </w:trPr>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4D6958">
              <w:trPr>
                <w:tblCellSpacing w:w="15" w:type="dxa"/>
              </w:trPr>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4D6958" w:rsidRDefault="004D6958">
                  <w:pPr>
                    <w:spacing w:after="100" w:afterAutospacing="1" w:line="199" w:lineRule="auto"/>
                    <w:outlineLvl w:val="7"/>
                    <w:rPr>
                      <w:sz w:val="20"/>
                    </w:rPr>
                  </w:pPr>
                  <w:r>
                    <w:rPr>
                      <w:sz w:val="20"/>
                    </w:rPr>
                    <w:t>Действителен с: 13.11.2019 15:28:34 UTC+10</w:t>
                  </w:r>
                  <w:r>
                    <w:rPr>
                      <w:sz w:val="20"/>
                    </w:rPr>
                    <w:br/>
                    <w:t>Действителен до: 13.02.2021 15:28:34 UTC+10</w:t>
                  </w:r>
                </w:p>
              </w:tc>
            </w:tr>
            <w:tr w:rsidR="004D6958">
              <w:trPr>
                <w:tblCellSpacing w:w="15" w:type="dxa"/>
              </w:trPr>
              <w:tc>
                <w:tcPr>
                  <w:tcW w:w="1250" w:type="pct"/>
                  <w:tcMar>
                    <w:top w:w="15" w:type="dxa"/>
                    <w:left w:w="15" w:type="dxa"/>
                    <w:bottom w:w="15" w:type="dxa"/>
                    <w:right w:w="15" w:type="dxa"/>
                  </w:tcMar>
                  <w:hideMark/>
                </w:tcPr>
                <w:p w:rsidR="004D6958" w:rsidRDefault="004D6958">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4D6958" w:rsidRDefault="004D6958">
                  <w:pPr>
                    <w:spacing w:after="100" w:afterAutospacing="1" w:line="199" w:lineRule="auto"/>
                    <w:outlineLvl w:val="7"/>
                    <w:rPr>
                      <w:sz w:val="20"/>
                    </w:rPr>
                  </w:pPr>
                  <w:r>
                    <w:rPr>
                      <w:sz w:val="20"/>
                    </w:rPr>
                    <w:t>02.02.2021 13:06:05 UTC+10</w:t>
                  </w:r>
                </w:p>
              </w:tc>
            </w:tr>
          </w:tbl>
          <w:p w:rsidR="004D6958" w:rsidRDefault="004D6958">
            <w:pPr>
              <w:rPr>
                <w:sz w:val="20"/>
                <w:szCs w:val="20"/>
              </w:rPr>
            </w:pPr>
          </w:p>
        </w:tc>
      </w:tr>
    </w:tbl>
    <w:p w:rsidR="004D6958" w:rsidRDefault="004D6958" w:rsidP="004D6958">
      <w:pPr>
        <w:spacing w:after="100" w:afterAutospacing="1" w:line="199" w:lineRule="auto"/>
        <w:outlineLvl w:val="7"/>
        <w:rPr>
          <w:sz w:val="20"/>
        </w:rPr>
      </w:pPr>
    </w:p>
    <w:p w:rsidR="00186DDE" w:rsidRDefault="00186DDE" w:rsidP="004D6958"/>
    <w:sectPr w:rsidR="00186DDE" w:rsidSect="00186DD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5B" w:rsidRDefault="00217D5B" w:rsidP="007C1F95">
      <w:r>
        <w:separator/>
      </w:r>
    </w:p>
  </w:endnote>
  <w:endnote w:type="continuationSeparator" w:id="0">
    <w:p w:rsidR="00217D5B" w:rsidRDefault="00217D5B" w:rsidP="007C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16829"/>
      <w:docPartObj>
        <w:docPartGallery w:val="Page Numbers (Bottom of Page)"/>
        <w:docPartUnique/>
      </w:docPartObj>
    </w:sdtPr>
    <w:sdtEndPr/>
    <w:sdtContent>
      <w:p w:rsidR="007C1F95" w:rsidRDefault="004D6958">
        <w:pPr>
          <w:pStyle w:val="a7"/>
          <w:jc w:val="right"/>
        </w:pPr>
        <w:r>
          <w:rPr>
            <w:noProof/>
          </w:rPr>
          <w:fldChar w:fldCharType="begin"/>
        </w:r>
        <w:r>
          <w:rPr>
            <w:noProof/>
          </w:rPr>
          <w:instrText xml:space="preserve"> PAGE   \* MERGEFORMAT </w:instrText>
        </w:r>
        <w:r>
          <w:rPr>
            <w:noProof/>
          </w:rPr>
          <w:fldChar w:fldCharType="separate"/>
        </w:r>
        <w:r w:rsidR="001A44CD">
          <w:rPr>
            <w:noProof/>
          </w:rPr>
          <w:t>1</w:t>
        </w:r>
        <w:r>
          <w:rPr>
            <w:noProof/>
          </w:rPr>
          <w:fldChar w:fldCharType="end"/>
        </w:r>
      </w:p>
    </w:sdtContent>
  </w:sdt>
  <w:p w:rsidR="007C1F95" w:rsidRDefault="007C1F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5B" w:rsidRDefault="00217D5B" w:rsidP="007C1F95">
      <w:r>
        <w:separator/>
      </w:r>
    </w:p>
  </w:footnote>
  <w:footnote w:type="continuationSeparator" w:id="0">
    <w:p w:rsidR="00217D5B" w:rsidRDefault="00217D5B" w:rsidP="007C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58" w:rsidRDefault="004D6958">
    <w:pPr>
      <w:pStyle w:val="a5"/>
    </w:pPr>
    <w:r>
      <w:t>Документ подписан электронной подписью.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657"/>
    <w:multiLevelType w:val="hybridMultilevel"/>
    <w:tmpl w:val="D792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56EC0"/>
    <w:multiLevelType w:val="hybridMultilevel"/>
    <w:tmpl w:val="EE1A1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298E"/>
    <w:multiLevelType w:val="hybridMultilevel"/>
    <w:tmpl w:val="43E65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89129E5"/>
    <w:multiLevelType w:val="hybridMultilevel"/>
    <w:tmpl w:val="C78E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84725"/>
    <w:multiLevelType w:val="hybridMultilevel"/>
    <w:tmpl w:val="B53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42319"/>
    <w:multiLevelType w:val="hybridMultilevel"/>
    <w:tmpl w:val="BD4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E6086B"/>
    <w:multiLevelType w:val="hybridMultilevel"/>
    <w:tmpl w:val="991C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713722"/>
    <w:multiLevelType w:val="hybridMultilevel"/>
    <w:tmpl w:val="078E28FE"/>
    <w:lvl w:ilvl="0" w:tplc="EFECBC90">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02DE"/>
    <w:multiLevelType w:val="hybridMultilevel"/>
    <w:tmpl w:val="2540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F330D1"/>
    <w:multiLevelType w:val="hybridMultilevel"/>
    <w:tmpl w:val="EF1A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EB7320"/>
    <w:multiLevelType w:val="hybridMultilevel"/>
    <w:tmpl w:val="9A78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01795"/>
    <w:multiLevelType w:val="hybridMultilevel"/>
    <w:tmpl w:val="92F2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DB7139"/>
    <w:multiLevelType w:val="multilevel"/>
    <w:tmpl w:val="648AA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BE626F"/>
    <w:multiLevelType w:val="hybridMultilevel"/>
    <w:tmpl w:val="15E2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DF5FD2"/>
    <w:multiLevelType w:val="hybridMultilevel"/>
    <w:tmpl w:val="F170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BF63FD"/>
    <w:multiLevelType w:val="hybridMultilevel"/>
    <w:tmpl w:val="7D44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303465"/>
    <w:multiLevelType w:val="hybridMultilevel"/>
    <w:tmpl w:val="1404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AF798E"/>
    <w:multiLevelType w:val="hybridMultilevel"/>
    <w:tmpl w:val="09C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7260E4"/>
    <w:multiLevelType w:val="hybridMultilevel"/>
    <w:tmpl w:val="425A0C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7A6C600C"/>
    <w:multiLevelType w:val="hybridMultilevel"/>
    <w:tmpl w:val="5CF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BC2707"/>
    <w:multiLevelType w:val="hybridMultilevel"/>
    <w:tmpl w:val="A72A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4"/>
  </w:num>
  <w:num w:numId="5">
    <w:abstractNumId w:val="11"/>
  </w:num>
  <w:num w:numId="6">
    <w:abstractNumId w:val="16"/>
  </w:num>
  <w:num w:numId="7">
    <w:abstractNumId w:val="7"/>
  </w:num>
  <w:num w:numId="8">
    <w:abstractNumId w:val="1"/>
  </w:num>
  <w:num w:numId="9">
    <w:abstractNumId w:val="5"/>
  </w:num>
  <w:num w:numId="10">
    <w:abstractNumId w:val="20"/>
  </w:num>
  <w:num w:numId="11">
    <w:abstractNumId w:val="4"/>
  </w:num>
  <w:num w:numId="12">
    <w:abstractNumId w:val="8"/>
  </w:num>
  <w:num w:numId="13">
    <w:abstractNumId w:val="13"/>
  </w:num>
  <w:num w:numId="14">
    <w:abstractNumId w:val="10"/>
  </w:num>
  <w:num w:numId="15">
    <w:abstractNumId w:val="6"/>
  </w:num>
  <w:num w:numId="16">
    <w:abstractNumId w:val="18"/>
  </w:num>
  <w:num w:numId="17">
    <w:abstractNumId w:val="19"/>
  </w:num>
  <w:num w:numId="18">
    <w:abstractNumId w:val="9"/>
  </w:num>
  <w:num w:numId="19">
    <w:abstractNumId w:val="3"/>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95"/>
    <w:rsid w:val="000F512F"/>
    <w:rsid w:val="00186DDE"/>
    <w:rsid w:val="001A44CD"/>
    <w:rsid w:val="00217D5B"/>
    <w:rsid w:val="002C3A04"/>
    <w:rsid w:val="004D6958"/>
    <w:rsid w:val="007C1F95"/>
    <w:rsid w:val="0095160D"/>
    <w:rsid w:val="00A438AD"/>
    <w:rsid w:val="00CD1F6B"/>
    <w:rsid w:val="00FE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00F508-38F2-4FC2-8902-271A5605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F95"/>
    <w:pPr>
      <w:ind w:left="708"/>
    </w:pPr>
  </w:style>
  <w:style w:type="paragraph" w:styleId="a4">
    <w:name w:val="Normal (Web)"/>
    <w:basedOn w:val="a"/>
    <w:uiPriority w:val="99"/>
    <w:unhideWhenUsed/>
    <w:rsid w:val="007C1F95"/>
    <w:pPr>
      <w:spacing w:before="100" w:beforeAutospacing="1" w:after="100" w:afterAutospacing="1"/>
    </w:pPr>
  </w:style>
  <w:style w:type="paragraph" w:styleId="a5">
    <w:name w:val="header"/>
    <w:basedOn w:val="a"/>
    <w:link w:val="a6"/>
    <w:uiPriority w:val="99"/>
    <w:unhideWhenUsed/>
    <w:rsid w:val="007C1F95"/>
    <w:pPr>
      <w:tabs>
        <w:tab w:val="center" w:pos="4677"/>
        <w:tab w:val="right" w:pos="9355"/>
      </w:tabs>
    </w:pPr>
  </w:style>
  <w:style w:type="character" w:customStyle="1" w:styleId="a6">
    <w:name w:val="Верхний колонтитул Знак"/>
    <w:basedOn w:val="a0"/>
    <w:link w:val="a5"/>
    <w:uiPriority w:val="99"/>
    <w:rsid w:val="007C1F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C1F95"/>
    <w:pPr>
      <w:tabs>
        <w:tab w:val="center" w:pos="4677"/>
        <w:tab w:val="right" w:pos="9355"/>
      </w:tabs>
    </w:pPr>
  </w:style>
  <w:style w:type="character" w:customStyle="1" w:styleId="a8">
    <w:name w:val="Нижний колонтитул Знак"/>
    <w:basedOn w:val="a0"/>
    <w:link w:val="a7"/>
    <w:uiPriority w:val="99"/>
    <w:rsid w:val="007C1F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User\AppData\Local\Temp\logo.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dc:creator>
  <cp:lastModifiedBy>User</cp:lastModifiedBy>
  <cp:revision>2</cp:revision>
  <dcterms:created xsi:type="dcterms:W3CDTF">2021-02-02T03:06:00Z</dcterms:created>
  <dcterms:modified xsi:type="dcterms:W3CDTF">2021-02-02T03:06:00Z</dcterms:modified>
</cp:coreProperties>
</file>